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2F5B398C" w:rsidR="00AA0946" w:rsidRPr="00257F01" w:rsidRDefault="00257F01" w:rsidP="00007598">
      <w:pPr>
        <w:pStyle w:val="Heading1"/>
        <w:numPr>
          <w:ilvl w:val="0"/>
          <w:numId w:val="0"/>
        </w:numPr>
        <w:ind w:left="432" w:hanging="432"/>
        <w:jc w:val="both"/>
        <w:rPr>
          <w:lang w:val="en-US"/>
        </w:rPr>
      </w:pPr>
      <w:r w:rsidRPr="00E10206">
        <w:rPr>
          <w:b/>
          <w:bCs/>
          <w:sz w:val="24"/>
          <w:szCs w:val="24"/>
          <w:lang w:val="en-US"/>
        </w:rPr>
        <w:t>3GPP TSG-RAN WG2 Meeting #</w:t>
      </w:r>
      <w:r w:rsidR="000141B1">
        <w:rPr>
          <w:b/>
          <w:bCs/>
          <w:sz w:val="24"/>
          <w:szCs w:val="24"/>
          <w:lang w:val="en-US"/>
        </w:rPr>
        <w:t>131</w:t>
      </w:r>
      <w:r w:rsidR="00AA0946" w:rsidRPr="00257F01">
        <w:rPr>
          <w:lang w:val="en-US"/>
        </w:rPr>
        <w:tab/>
      </w:r>
      <w:r w:rsidR="00AA0946" w:rsidRPr="00257F01">
        <w:rPr>
          <w:lang w:val="en-US"/>
        </w:rPr>
        <w:tab/>
        <w:t xml:space="preserve">                  </w:t>
      </w:r>
      <w:r w:rsidR="00E10206">
        <w:rPr>
          <w:lang w:val="en-US"/>
        </w:rPr>
        <w:tab/>
      </w:r>
      <w:r w:rsidR="00E10206">
        <w:rPr>
          <w:lang w:val="en-US"/>
        </w:rPr>
        <w:tab/>
      </w:r>
      <w:r w:rsidR="00E10206">
        <w:rPr>
          <w:lang w:val="en-US"/>
        </w:rPr>
        <w:tab/>
      </w:r>
      <w:r w:rsidR="00E10206">
        <w:rPr>
          <w:lang w:val="en-US"/>
        </w:rPr>
        <w:tab/>
      </w:r>
      <w:r w:rsidR="00E10206">
        <w:rPr>
          <w:lang w:val="en-US"/>
        </w:rPr>
        <w:tab/>
      </w:r>
      <w:r w:rsidR="00E10206">
        <w:rPr>
          <w:lang w:val="en-US"/>
        </w:rPr>
        <w:tab/>
      </w:r>
      <w:r w:rsidR="00E10206">
        <w:rPr>
          <w:lang w:val="en-US"/>
        </w:rPr>
        <w:tab/>
      </w:r>
      <w:r w:rsidR="003366AE">
        <w:rPr>
          <w:lang w:val="en-US"/>
        </w:rPr>
        <w:tab/>
      </w:r>
      <w:r w:rsidR="0069662C" w:rsidRPr="0069662C">
        <w:rPr>
          <w:b/>
          <w:bCs/>
          <w:sz w:val="24"/>
          <w:szCs w:val="24"/>
          <w:lang w:val="en-US"/>
        </w:rPr>
        <w:t>R2-2505371</w:t>
      </w:r>
    </w:p>
    <w:p w14:paraId="4BB685C7" w14:textId="52F13CFE" w:rsidR="00E0027C" w:rsidRDefault="00704C1D" w:rsidP="00007598">
      <w:pPr>
        <w:spacing w:after="0"/>
        <w:ind w:left="1988" w:hanging="1988"/>
        <w:jc w:val="both"/>
        <w:rPr>
          <w:rFonts w:ascii="Arial" w:eastAsia="Batang" w:hAnsi="Arial" w:cs="Arial"/>
          <w:b/>
          <w:sz w:val="24"/>
          <w:szCs w:val="24"/>
          <w:lang w:val="en-GB"/>
        </w:rPr>
      </w:pPr>
      <w:r>
        <w:rPr>
          <w:rFonts w:ascii="Arial" w:eastAsia="Batang" w:hAnsi="Arial" w:cs="Arial"/>
          <w:b/>
          <w:sz w:val="24"/>
          <w:szCs w:val="24"/>
          <w:lang w:val="en-GB"/>
        </w:rPr>
        <w:t>B</w:t>
      </w:r>
      <w:r w:rsidR="00C54A5F">
        <w:rPr>
          <w:rFonts w:ascii="Arial" w:eastAsia="Batang" w:hAnsi="Arial" w:cs="Arial"/>
          <w:b/>
          <w:sz w:val="24"/>
          <w:szCs w:val="24"/>
          <w:lang w:val="en-GB"/>
        </w:rPr>
        <w:t>engaluru</w:t>
      </w:r>
      <w:r w:rsidR="0012362E" w:rsidRPr="0012362E">
        <w:rPr>
          <w:rFonts w:ascii="Arial" w:eastAsia="Batang" w:hAnsi="Arial" w:cs="Arial"/>
          <w:b/>
          <w:sz w:val="24"/>
          <w:szCs w:val="24"/>
          <w:lang w:val="en-GB"/>
        </w:rPr>
        <w:t xml:space="preserve">, </w:t>
      </w:r>
      <w:r w:rsidR="00C54A5F">
        <w:rPr>
          <w:rFonts w:ascii="Arial" w:eastAsia="Batang" w:hAnsi="Arial" w:cs="Arial"/>
          <w:b/>
          <w:sz w:val="24"/>
          <w:szCs w:val="24"/>
          <w:lang w:val="en-GB"/>
        </w:rPr>
        <w:t>India</w:t>
      </w:r>
      <w:r w:rsidR="0012362E" w:rsidRPr="0012362E">
        <w:rPr>
          <w:rFonts w:ascii="Arial" w:eastAsia="Batang" w:hAnsi="Arial" w:cs="Arial"/>
          <w:b/>
          <w:sz w:val="24"/>
          <w:szCs w:val="24"/>
          <w:lang w:val="en-GB"/>
        </w:rPr>
        <w:t xml:space="preserve">, </w:t>
      </w:r>
      <w:r w:rsidR="00C54A5F">
        <w:rPr>
          <w:rFonts w:ascii="Arial" w:eastAsia="Batang" w:hAnsi="Arial" w:cs="Arial"/>
          <w:b/>
          <w:sz w:val="24"/>
          <w:szCs w:val="24"/>
          <w:lang w:val="en-GB"/>
        </w:rPr>
        <w:t>August</w:t>
      </w:r>
      <w:r w:rsidR="0012362E" w:rsidRPr="0012362E">
        <w:rPr>
          <w:rFonts w:ascii="Arial" w:eastAsia="Batang" w:hAnsi="Arial" w:cs="Arial"/>
          <w:b/>
          <w:sz w:val="24"/>
          <w:szCs w:val="24"/>
          <w:lang w:val="en-GB"/>
        </w:rPr>
        <w:t xml:space="preserve"> </w:t>
      </w:r>
      <w:r w:rsidR="006C7D22">
        <w:rPr>
          <w:rFonts w:ascii="Arial" w:eastAsia="Batang" w:hAnsi="Arial" w:cs="Arial"/>
          <w:b/>
          <w:sz w:val="24"/>
          <w:szCs w:val="24"/>
          <w:lang w:val="en-GB"/>
        </w:rPr>
        <w:t>25</w:t>
      </w:r>
      <w:r w:rsidR="0012362E" w:rsidRPr="0012362E">
        <w:rPr>
          <w:rFonts w:ascii="Arial" w:eastAsia="Batang" w:hAnsi="Arial" w:cs="Arial"/>
          <w:b/>
          <w:sz w:val="24"/>
          <w:szCs w:val="24"/>
          <w:lang w:val="en-GB"/>
        </w:rPr>
        <w:t xml:space="preserve">th – </w:t>
      </w:r>
      <w:r w:rsidR="006C7D22">
        <w:rPr>
          <w:rFonts w:ascii="Arial" w:eastAsia="Batang" w:hAnsi="Arial" w:cs="Arial"/>
          <w:b/>
          <w:sz w:val="24"/>
          <w:szCs w:val="24"/>
          <w:lang w:val="en-GB"/>
        </w:rPr>
        <w:t>29th</w:t>
      </w:r>
      <w:r w:rsidR="0012362E" w:rsidRPr="0012362E">
        <w:rPr>
          <w:rFonts w:ascii="Arial" w:eastAsia="Batang" w:hAnsi="Arial" w:cs="Arial"/>
          <w:b/>
          <w:sz w:val="24"/>
          <w:szCs w:val="24"/>
          <w:lang w:val="en-GB"/>
        </w:rPr>
        <w:t>, 202</w:t>
      </w:r>
      <w:r w:rsidR="00885BEF">
        <w:rPr>
          <w:rFonts w:ascii="Arial" w:eastAsia="Batang" w:hAnsi="Arial" w:cs="Arial"/>
          <w:b/>
          <w:sz w:val="24"/>
          <w:szCs w:val="24"/>
          <w:lang w:val="en-GB"/>
        </w:rPr>
        <w:t>5</w:t>
      </w:r>
    </w:p>
    <w:p w14:paraId="15D5CE6E" w14:textId="77777777" w:rsidR="0012362E" w:rsidRDefault="0012362E" w:rsidP="00007598">
      <w:pPr>
        <w:spacing w:after="0"/>
        <w:ind w:left="1988" w:hanging="1988"/>
        <w:jc w:val="both"/>
        <w:rPr>
          <w:rFonts w:ascii="Arial" w:eastAsia="Batang" w:hAnsi="Arial" w:cs="Arial"/>
          <w:b/>
          <w:sz w:val="24"/>
          <w:szCs w:val="24"/>
          <w:lang w:val="en-GB"/>
        </w:rPr>
      </w:pPr>
    </w:p>
    <w:p w14:paraId="1EFDDAA3" w14:textId="4C8A6FCC" w:rsidR="0059400F" w:rsidRPr="00B266B0" w:rsidRDefault="0059400F" w:rsidP="00007598">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t>8</w:t>
      </w:r>
      <w:r>
        <w:rPr>
          <w:rFonts w:cs="Arial"/>
          <w:b/>
          <w:bCs/>
          <w:sz w:val="24"/>
          <w:lang w:eastAsia="ja-JP"/>
        </w:rPr>
        <w:t>.2.</w:t>
      </w:r>
      <w:r w:rsidR="00A102F4">
        <w:rPr>
          <w:rFonts w:cs="Arial"/>
          <w:b/>
          <w:bCs/>
          <w:sz w:val="24"/>
          <w:lang w:eastAsia="ja-JP"/>
        </w:rPr>
        <w:t>4</w:t>
      </w:r>
    </w:p>
    <w:p w14:paraId="0BB96FEB" w14:textId="7DFE5D67" w:rsidR="0059400F" w:rsidRPr="00B266B0" w:rsidRDefault="0059400F" w:rsidP="00007598">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33F38">
        <w:rPr>
          <w:rFonts w:ascii="Arial" w:hAnsi="Arial" w:cs="Arial"/>
          <w:b/>
          <w:bCs/>
          <w:sz w:val="24"/>
        </w:rPr>
        <w:t>Robert Bosch GmbH</w:t>
      </w:r>
    </w:p>
    <w:p w14:paraId="64072F89" w14:textId="71E4BBAF" w:rsidR="0059400F" w:rsidRDefault="0059400F" w:rsidP="00007598">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33F38">
        <w:rPr>
          <w:rFonts w:ascii="Arial" w:hAnsi="Arial" w:cs="Arial"/>
          <w:b/>
          <w:bCs/>
          <w:sz w:val="24"/>
        </w:rPr>
        <w:t>Discussions</w:t>
      </w:r>
      <w:r w:rsidRPr="0059400F">
        <w:rPr>
          <w:rFonts w:ascii="Arial" w:hAnsi="Arial" w:cs="Arial"/>
          <w:b/>
          <w:bCs/>
          <w:sz w:val="24"/>
        </w:rPr>
        <w:t xml:space="preserve"> </w:t>
      </w:r>
      <w:r w:rsidR="00AA59B3">
        <w:rPr>
          <w:rFonts w:ascii="Arial" w:hAnsi="Arial" w:cs="Arial"/>
          <w:b/>
          <w:bCs/>
          <w:sz w:val="24"/>
        </w:rPr>
        <w:t xml:space="preserve">on </w:t>
      </w:r>
      <w:r w:rsidR="00885BEF">
        <w:rPr>
          <w:rFonts w:ascii="Arial" w:hAnsi="Arial" w:cs="Arial"/>
          <w:b/>
          <w:bCs/>
          <w:sz w:val="24"/>
        </w:rPr>
        <w:t xml:space="preserve">ambient IoT </w:t>
      </w:r>
      <w:r w:rsidR="005E69FB">
        <w:rPr>
          <w:rFonts w:ascii="Arial" w:hAnsi="Arial" w:cs="Arial"/>
          <w:b/>
          <w:bCs/>
          <w:sz w:val="24"/>
        </w:rPr>
        <w:t>data transmission</w:t>
      </w:r>
      <w:r w:rsidR="00A377DA">
        <w:rPr>
          <w:rFonts w:ascii="Arial" w:hAnsi="Arial" w:cs="Arial"/>
          <w:b/>
          <w:bCs/>
          <w:sz w:val="24"/>
        </w:rPr>
        <w:t xml:space="preserve"> </w:t>
      </w:r>
    </w:p>
    <w:p w14:paraId="6180A319" w14:textId="538B5023" w:rsidR="0059400F" w:rsidRDefault="0059400F" w:rsidP="00007598">
      <w:pPr>
        <w:spacing w:after="0"/>
        <w:ind w:left="1988" w:hanging="1988"/>
        <w:jc w:val="both"/>
        <w:rPr>
          <w:rFonts w:ascii="Arial" w:hAnsi="Arial" w:cs="Arial"/>
          <w:b/>
          <w:sz w:val="24"/>
        </w:rPr>
      </w:pPr>
      <w:r w:rsidRPr="00B266B0">
        <w:rPr>
          <w:rFonts w:ascii="Arial" w:hAnsi="Arial" w:cs="Arial"/>
          <w:b/>
          <w:bCs/>
          <w:sz w:val="24"/>
        </w:rPr>
        <w:t>Document for:</w:t>
      </w:r>
      <w:r w:rsidRPr="00B266B0">
        <w:rPr>
          <w:rFonts w:ascii="Arial" w:hAnsi="Arial" w:cs="Arial"/>
          <w:b/>
          <w:bCs/>
          <w:sz w:val="24"/>
        </w:rPr>
        <w:tab/>
        <w:t>Discussion and Decision</w:t>
      </w:r>
    </w:p>
    <w:p w14:paraId="75FFE0D0" w14:textId="77777777" w:rsidR="00DE588B" w:rsidRPr="00443753" w:rsidRDefault="00DE588B" w:rsidP="00007598">
      <w:pPr>
        <w:pStyle w:val="Heading1"/>
        <w:jc w:val="both"/>
        <w:textAlignment w:val="auto"/>
        <w:rPr>
          <w:lang w:val="en-US"/>
        </w:rPr>
      </w:pPr>
      <w:bookmarkStart w:id="0" w:name="_Ref506539118"/>
      <w:r w:rsidRPr="00443753">
        <w:rPr>
          <w:lang w:val="en-US"/>
        </w:rPr>
        <w:t>Introduction</w:t>
      </w:r>
      <w:bookmarkEnd w:id="0"/>
    </w:p>
    <w:p w14:paraId="3BDB4FCA" w14:textId="0CB2BA30" w:rsidR="000131D4" w:rsidRPr="008C1510" w:rsidRDefault="00CD4E1F" w:rsidP="00007598">
      <w:pPr>
        <w:pStyle w:val="BodyText"/>
        <w:spacing w:before="120" w:after="240"/>
        <w:rPr>
          <w:rFonts w:asciiTheme="minorHAnsi" w:eastAsia="Batang" w:hAnsiTheme="minorHAnsi" w:cstheme="minorHAnsi"/>
          <w:color w:val="000000" w:themeColor="text1"/>
          <w:sz w:val="22"/>
          <w:szCs w:val="22"/>
          <w:lang w:val="en-US" w:eastAsia="ko-KR"/>
        </w:rPr>
      </w:pPr>
      <w:r>
        <w:rPr>
          <w:rFonts w:asciiTheme="minorHAnsi" w:eastAsia="Batang" w:hAnsiTheme="minorHAnsi" w:cstheme="minorHAnsi"/>
          <w:color w:val="000000" w:themeColor="text1"/>
          <w:sz w:val="22"/>
          <w:szCs w:val="22"/>
          <w:lang w:val="en-US" w:eastAsia="ko-KR"/>
        </w:rPr>
        <w:t>I</w:t>
      </w:r>
      <w:r w:rsidR="000131D4" w:rsidRPr="008C1510">
        <w:rPr>
          <w:rFonts w:asciiTheme="minorHAnsi" w:eastAsia="Batang" w:hAnsiTheme="minorHAnsi" w:cstheme="minorHAnsi"/>
          <w:color w:val="000000" w:themeColor="text1"/>
          <w:sz w:val="22"/>
          <w:szCs w:val="22"/>
          <w:lang w:val="en-US" w:eastAsia="ko-KR"/>
        </w:rPr>
        <w:t>n the RAN2</w:t>
      </w:r>
      <w:r w:rsidR="00F6495D">
        <w:rPr>
          <w:rFonts w:asciiTheme="minorHAnsi" w:eastAsia="Batang" w:hAnsiTheme="minorHAnsi" w:cstheme="minorHAnsi"/>
          <w:color w:val="000000" w:themeColor="text1"/>
          <w:sz w:val="22"/>
          <w:szCs w:val="22"/>
          <w:lang w:val="en-US" w:eastAsia="ko-KR"/>
        </w:rPr>
        <w:t>#130</w:t>
      </w:r>
      <w:r w:rsidR="000131D4" w:rsidRPr="008C1510">
        <w:rPr>
          <w:rFonts w:asciiTheme="minorHAnsi" w:eastAsia="Batang" w:hAnsiTheme="minorHAnsi" w:cstheme="minorHAnsi"/>
          <w:color w:val="000000" w:themeColor="text1"/>
          <w:sz w:val="22"/>
          <w:szCs w:val="22"/>
          <w:lang w:val="en-US" w:eastAsia="ko-KR"/>
        </w:rPr>
        <w:t xml:space="preserve"> meeting, it was agreed that</w:t>
      </w:r>
      <w:r w:rsidR="009335D8" w:rsidRPr="008C1510">
        <w:rPr>
          <w:rFonts w:asciiTheme="minorHAnsi" w:eastAsia="Batang" w:hAnsiTheme="minorHAnsi" w:cstheme="minorHAnsi"/>
          <w:color w:val="000000" w:themeColor="text1"/>
          <w:sz w:val="22"/>
          <w:szCs w:val="22"/>
          <w:lang w:val="en-US" w:eastAsia="ko-KR"/>
        </w:rPr>
        <w:t xml:space="preserve">: </w:t>
      </w:r>
    </w:p>
    <w:p w14:paraId="4240369E" w14:textId="77777777" w:rsidR="00FB408C" w:rsidRPr="00FB408C" w:rsidRDefault="00FB408C" w:rsidP="00FB408C">
      <w:pPr>
        <w:pStyle w:val="Doc-text2"/>
        <w:pBdr>
          <w:top w:val="single" w:sz="4" w:space="1" w:color="auto"/>
          <w:left w:val="single" w:sz="4" w:space="1" w:color="auto"/>
          <w:bottom w:val="single" w:sz="4" w:space="1" w:color="auto"/>
          <w:right w:val="single" w:sz="4" w:space="1" w:color="auto"/>
        </w:pBdr>
        <w:jc w:val="both"/>
        <w:rPr>
          <w:b/>
          <w:bCs/>
        </w:rPr>
      </w:pPr>
      <w:r w:rsidRPr="00FB408C">
        <w:rPr>
          <w:b/>
          <w:bCs/>
        </w:rPr>
        <w:t>Agreements</w:t>
      </w:r>
    </w:p>
    <w:p w14:paraId="347C290F" w14:textId="77777777" w:rsidR="00FB408C" w:rsidRPr="00FB408C" w:rsidRDefault="00FB408C" w:rsidP="00FB408C">
      <w:pPr>
        <w:pStyle w:val="Doc-text2"/>
        <w:pBdr>
          <w:top w:val="single" w:sz="4" w:space="1" w:color="auto"/>
          <w:left w:val="single" w:sz="4" w:space="1" w:color="auto"/>
          <w:bottom w:val="single" w:sz="4" w:space="1" w:color="auto"/>
          <w:right w:val="single" w:sz="4" w:space="1" w:color="auto"/>
        </w:pBdr>
        <w:jc w:val="both"/>
      </w:pPr>
      <w:r w:rsidRPr="00FB408C">
        <w:t>-</w:t>
      </w:r>
      <w:r w:rsidRPr="00FB408C">
        <w:tab/>
        <w:t>For CBRA, to avoid AS ID being occupied for unnecessary time and to keep alignment between reader and device on AS ID release, device can release AS ID upon receiving paging message with different transaction ID, no matter the paging message is for it or not.   FFS for CFRA</w:t>
      </w:r>
    </w:p>
    <w:p w14:paraId="7449F72D" w14:textId="1A40003D" w:rsidR="009335D8" w:rsidRPr="00FB408C" w:rsidRDefault="00FB408C" w:rsidP="00FB408C">
      <w:pPr>
        <w:pStyle w:val="Doc-text2"/>
        <w:pBdr>
          <w:top w:val="single" w:sz="4" w:space="1" w:color="auto"/>
          <w:left w:val="single" w:sz="4" w:space="1" w:color="auto"/>
          <w:bottom w:val="single" w:sz="4" w:space="1" w:color="auto"/>
          <w:right w:val="single" w:sz="4" w:space="1" w:color="auto"/>
        </w:pBdr>
        <w:jc w:val="both"/>
      </w:pPr>
      <w:r w:rsidRPr="00FB408C">
        <w:t>-</w:t>
      </w:r>
      <w:r w:rsidRPr="00FB408C">
        <w:tab/>
      </w:r>
      <w:r w:rsidRPr="00FB408C">
        <w:rPr>
          <w:highlight w:val="yellow"/>
        </w:rPr>
        <w:t>FFS for need for release message</w:t>
      </w:r>
      <w:r w:rsidRPr="00FB408C">
        <w:t xml:space="preserve"> </w:t>
      </w:r>
      <w:r w:rsidR="009335D8" w:rsidRPr="00FB408C">
        <w:t xml:space="preserve"> </w:t>
      </w:r>
    </w:p>
    <w:p w14:paraId="56292657" w14:textId="48A27179" w:rsidR="00DF79E3" w:rsidRDefault="00E87D73" w:rsidP="00007598">
      <w:pPr>
        <w:pStyle w:val="Heading1"/>
        <w:jc w:val="both"/>
      </w:pPr>
      <w:r w:rsidRPr="009335D8">
        <w:t xml:space="preserve">Ambient IoT </w:t>
      </w:r>
      <w:r w:rsidR="0025633A">
        <w:t>AS ID</w:t>
      </w:r>
      <w:r w:rsidR="00F6495D">
        <w:t xml:space="preserve">  </w:t>
      </w:r>
      <w:r w:rsidR="00007598">
        <w:t xml:space="preserve"> </w:t>
      </w:r>
      <w:r w:rsidRPr="009335D8">
        <w:t xml:space="preserve"> </w:t>
      </w:r>
    </w:p>
    <w:p w14:paraId="0187EE61" w14:textId="27BDE1CF" w:rsidR="00B02936" w:rsidRDefault="00036489" w:rsidP="00007598">
      <w:pPr>
        <w:jc w:val="both"/>
        <w:rPr>
          <w:rFonts w:asciiTheme="minorHAnsi" w:eastAsia="Batang" w:hAnsiTheme="minorHAnsi" w:cstheme="minorHAnsi"/>
          <w:color w:val="000000" w:themeColor="text1"/>
          <w:sz w:val="22"/>
          <w:szCs w:val="22"/>
          <w:lang w:eastAsia="ko-KR"/>
        </w:rPr>
      </w:pPr>
      <w:r>
        <w:rPr>
          <w:rFonts w:asciiTheme="minorHAnsi" w:eastAsia="Batang" w:hAnsiTheme="minorHAnsi" w:cstheme="minorHAnsi"/>
          <w:color w:val="000000" w:themeColor="text1"/>
          <w:sz w:val="22"/>
          <w:szCs w:val="22"/>
          <w:lang w:eastAsia="ko-KR"/>
        </w:rPr>
        <w:t xml:space="preserve">After reception of msg1 from a </w:t>
      </w:r>
      <w:r w:rsidR="00007598">
        <w:rPr>
          <w:rFonts w:asciiTheme="minorHAnsi" w:eastAsia="Batang" w:hAnsiTheme="minorHAnsi" w:cstheme="minorHAnsi"/>
          <w:color w:val="000000" w:themeColor="text1"/>
          <w:sz w:val="22"/>
          <w:szCs w:val="22"/>
          <w:lang w:eastAsia="ko-KR"/>
        </w:rPr>
        <w:t>device</w:t>
      </w:r>
      <w:r>
        <w:rPr>
          <w:rFonts w:asciiTheme="minorHAnsi" w:eastAsia="Batang" w:hAnsiTheme="minorHAnsi" w:cstheme="minorHAnsi"/>
          <w:color w:val="000000" w:themeColor="text1"/>
          <w:sz w:val="22"/>
          <w:szCs w:val="22"/>
          <w:lang w:eastAsia="ko-KR"/>
        </w:rPr>
        <w:t xml:space="preserve"> </w:t>
      </w:r>
      <w:r w:rsidR="002D7713">
        <w:rPr>
          <w:rFonts w:asciiTheme="minorHAnsi" w:eastAsia="Batang" w:hAnsiTheme="minorHAnsi" w:cstheme="minorHAnsi"/>
          <w:color w:val="000000" w:themeColor="text1"/>
          <w:sz w:val="22"/>
          <w:szCs w:val="22"/>
          <w:lang w:eastAsia="ko-KR"/>
        </w:rPr>
        <w:t>in</w:t>
      </w:r>
      <w:r>
        <w:rPr>
          <w:rFonts w:asciiTheme="minorHAnsi" w:eastAsia="Batang" w:hAnsiTheme="minorHAnsi" w:cstheme="minorHAnsi"/>
          <w:color w:val="000000" w:themeColor="text1"/>
          <w:sz w:val="22"/>
          <w:szCs w:val="22"/>
          <w:lang w:eastAsia="ko-KR"/>
        </w:rPr>
        <w:t xml:space="preserve"> a reader, the reader </w:t>
      </w:r>
      <w:r w:rsidR="0020699B">
        <w:rPr>
          <w:rFonts w:asciiTheme="minorHAnsi" w:eastAsia="Batang" w:hAnsiTheme="minorHAnsi" w:cstheme="minorHAnsi"/>
          <w:color w:val="000000" w:themeColor="text1"/>
          <w:sz w:val="22"/>
          <w:szCs w:val="22"/>
          <w:lang w:eastAsia="ko-KR"/>
        </w:rPr>
        <w:t>decides</w:t>
      </w:r>
      <w:r>
        <w:rPr>
          <w:rFonts w:asciiTheme="minorHAnsi" w:eastAsia="Batang" w:hAnsiTheme="minorHAnsi" w:cstheme="minorHAnsi"/>
          <w:color w:val="000000" w:themeColor="text1"/>
          <w:sz w:val="22"/>
          <w:szCs w:val="22"/>
          <w:lang w:eastAsia="ko-KR"/>
        </w:rPr>
        <w:t xml:space="preserve"> to response to one of the </w:t>
      </w:r>
      <w:r w:rsidR="00DD44B2">
        <w:rPr>
          <w:rFonts w:asciiTheme="minorHAnsi" w:eastAsia="Batang" w:hAnsiTheme="minorHAnsi" w:cstheme="minorHAnsi"/>
          <w:color w:val="000000" w:themeColor="text1"/>
          <w:sz w:val="22"/>
          <w:szCs w:val="22"/>
          <w:lang w:eastAsia="ko-KR"/>
        </w:rPr>
        <w:t>devices with</w:t>
      </w:r>
      <w:r w:rsidR="00CA6C2E">
        <w:rPr>
          <w:rFonts w:asciiTheme="minorHAnsi" w:eastAsia="Batang" w:hAnsiTheme="minorHAnsi" w:cstheme="minorHAnsi"/>
          <w:color w:val="000000" w:themeColor="text1"/>
          <w:sz w:val="22"/>
          <w:szCs w:val="22"/>
          <w:lang w:eastAsia="ko-KR"/>
        </w:rPr>
        <w:t xml:space="preserve"> the transmission of msg2 and</w:t>
      </w:r>
      <w:r w:rsidR="00DD44B2">
        <w:rPr>
          <w:rFonts w:asciiTheme="minorHAnsi" w:eastAsia="Batang" w:hAnsiTheme="minorHAnsi" w:cstheme="minorHAnsi"/>
          <w:color w:val="000000" w:themeColor="text1"/>
          <w:sz w:val="22"/>
          <w:szCs w:val="22"/>
          <w:lang w:eastAsia="ko-KR"/>
        </w:rPr>
        <w:t xml:space="preserve"> echoing back the same random number </w:t>
      </w:r>
      <w:r w:rsidR="00DA66F0">
        <w:rPr>
          <w:rFonts w:asciiTheme="minorHAnsi" w:eastAsia="Batang" w:hAnsiTheme="minorHAnsi" w:cstheme="minorHAnsi"/>
          <w:color w:val="000000" w:themeColor="text1"/>
          <w:sz w:val="22"/>
          <w:szCs w:val="22"/>
          <w:lang w:eastAsia="ko-KR"/>
        </w:rPr>
        <w:t>of</w:t>
      </w:r>
      <w:r w:rsidR="00DD44B2">
        <w:rPr>
          <w:rFonts w:asciiTheme="minorHAnsi" w:eastAsia="Batang" w:hAnsiTheme="minorHAnsi" w:cstheme="minorHAnsi"/>
          <w:color w:val="000000" w:themeColor="text1"/>
          <w:sz w:val="22"/>
          <w:szCs w:val="22"/>
          <w:lang w:eastAsia="ko-KR"/>
        </w:rPr>
        <w:t xml:space="preserve"> msg1. The echoed random number will </w:t>
      </w:r>
      <w:r w:rsidR="0022412F">
        <w:rPr>
          <w:rFonts w:asciiTheme="minorHAnsi" w:eastAsia="Batang" w:hAnsiTheme="minorHAnsi" w:cstheme="minorHAnsi"/>
          <w:color w:val="000000" w:themeColor="text1"/>
          <w:sz w:val="22"/>
          <w:szCs w:val="22"/>
          <w:lang w:eastAsia="ko-KR"/>
        </w:rPr>
        <w:t xml:space="preserve">help the device to recognize that it </w:t>
      </w:r>
      <w:r w:rsidR="00CA6C2E">
        <w:rPr>
          <w:rFonts w:asciiTheme="minorHAnsi" w:eastAsia="Batang" w:hAnsiTheme="minorHAnsi" w:cstheme="minorHAnsi"/>
          <w:color w:val="000000" w:themeColor="text1"/>
          <w:sz w:val="22"/>
          <w:szCs w:val="22"/>
          <w:lang w:eastAsia="ko-KR"/>
        </w:rPr>
        <w:t xml:space="preserve">can proceed with </w:t>
      </w:r>
      <w:r w:rsidR="007D54B0">
        <w:rPr>
          <w:rFonts w:asciiTheme="minorHAnsi" w:eastAsia="Batang" w:hAnsiTheme="minorHAnsi" w:cstheme="minorHAnsi"/>
          <w:color w:val="000000" w:themeColor="text1"/>
          <w:sz w:val="22"/>
          <w:szCs w:val="22"/>
          <w:lang w:eastAsia="ko-KR"/>
        </w:rPr>
        <w:t>msg3 and data transmission. In this case, the reader assigns a</w:t>
      </w:r>
      <w:r w:rsidR="001F2E01">
        <w:rPr>
          <w:rFonts w:asciiTheme="minorHAnsi" w:eastAsia="Batang" w:hAnsiTheme="minorHAnsi" w:cstheme="minorHAnsi"/>
          <w:color w:val="000000" w:themeColor="text1"/>
          <w:sz w:val="22"/>
          <w:szCs w:val="22"/>
          <w:lang w:eastAsia="ko-KR"/>
        </w:rPr>
        <w:t xml:space="preserve">n AS ID to the device to be used by the device in the following message transmissions. The AS ID can be </w:t>
      </w:r>
    </w:p>
    <w:p w14:paraId="4020D7F9" w14:textId="7A3D1402" w:rsidR="00761961" w:rsidRDefault="00761961" w:rsidP="00007598">
      <w:pPr>
        <w:pStyle w:val="ListParagraph"/>
        <w:numPr>
          <w:ilvl w:val="0"/>
          <w:numId w:val="17"/>
        </w:numPr>
        <w:jc w:val="both"/>
        <w:rPr>
          <w:rFonts w:asciiTheme="minorHAnsi" w:eastAsia="Batang" w:hAnsiTheme="minorHAnsi" w:cstheme="minorHAnsi"/>
          <w:color w:val="000000" w:themeColor="text1"/>
          <w:lang w:eastAsia="ko-KR"/>
        </w:rPr>
      </w:pPr>
      <w:r>
        <w:rPr>
          <w:rFonts w:asciiTheme="minorHAnsi" w:eastAsia="Batang" w:hAnsiTheme="minorHAnsi" w:cstheme="minorHAnsi"/>
          <w:color w:val="000000" w:themeColor="text1"/>
          <w:lang w:eastAsia="ko-KR"/>
        </w:rPr>
        <w:t>The same 16 bits random number or at least n bits of it</w:t>
      </w:r>
    </w:p>
    <w:p w14:paraId="3B483E0B" w14:textId="77777777" w:rsidR="00F84068" w:rsidRDefault="00761961" w:rsidP="00007598">
      <w:pPr>
        <w:pStyle w:val="ListParagraph"/>
        <w:numPr>
          <w:ilvl w:val="0"/>
          <w:numId w:val="17"/>
        </w:numPr>
        <w:jc w:val="both"/>
        <w:rPr>
          <w:rFonts w:asciiTheme="minorHAnsi" w:eastAsia="Batang" w:hAnsiTheme="minorHAnsi" w:cstheme="minorHAnsi"/>
          <w:color w:val="000000" w:themeColor="text1"/>
          <w:lang w:eastAsia="ko-KR"/>
        </w:rPr>
      </w:pPr>
      <w:r>
        <w:rPr>
          <w:rFonts w:asciiTheme="minorHAnsi" w:eastAsia="Batang" w:hAnsiTheme="minorHAnsi" w:cstheme="minorHAnsi"/>
          <w:color w:val="000000" w:themeColor="text1"/>
          <w:lang w:eastAsia="ko-KR"/>
        </w:rPr>
        <w:t>A shorter</w:t>
      </w:r>
      <w:r w:rsidR="00F84068">
        <w:rPr>
          <w:rFonts w:asciiTheme="minorHAnsi" w:eastAsia="Batang" w:hAnsiTheme="minorHAnsi" w:cstheme="minorHAnsi"/>
          <w:color w:val="000000" w:themeColor="text1"/>
          <w:lang w:eastAsia="ko-KR"/>
        </w:rPr>
        <w:t xml:space="preserve"> </w:t>
      </w:r>
      <w:r>
        <w:rPr>
          <w:rFonts w:asciiTheme="minorHAnsi" w:eastAsia="Batang" w:hAnsiTheme="minorHAnsi" w:cstheme="minorHAnsi"/>
          <w:color w:val="000000" w:themeColor="text1"/>
          <w:lang w:eastAsia="ko-KR"/>
        </w:rPr>
        <w:t xml:space="preserve">ID </w:t>
      </w:r>
      <w:r w:rsidR="00F84068">
        <w:rPr>
          <w:rFonts w:asciiTheme="minorHAnsi" w:eastAsia="Batang" w:hAnsiTheme="minorHAnsi" w:cstheme="minorHAnsi"/>
          <w:color w:val="000000" w:themeColor="text1"/>
          <w:lang w:eastAsia="ko-KR"/>
        </w:rPr>
        <w:t xml:space="preserve">than the random number </w:t>
      </w:r>
      <w:r>
        <w:rPr>
          <w:rFonts w:asciiTheme="minorHAnsi" w:eastAsia="Batang" w:hAnsiTheme="minorHAnsi" w:cstheme="minorHAnsi"/>
          <w:color w:val="000000" w:themeColor="text1"/>
          <w:lang w:eastAsia="ko-KR"/>
        </w:rPr>
        <w:t>assigned by the</w:t>
      </w:r>
      <w:r w:rsidR="00F84068">
        <w:rPr>
          <w:rFonts w:asciiTheme="minorHAnsi" w:eastAsia="Batang" w:hAnsiTheme="minorHAnsi" w:cstheme="minorHAnsi"/>
          <w:color w:val="000000" w:themeColor="text1"/>
          <w:lang w:eastAsia="ko-KR"/>
        </w:rPr>
        <w:t xml:space="preserve"> reader</w:t>
      </w:r>
    </w:p>
    <w:p w14:paraId="17C49A96" w14:textId="77777777" w:rsidR="00744AB0" w:rsidRDefault="00744AB0" w:rsidP="00007598">
      <w:pPr>
        <w:jc w:val="both"/>
        <w:rPr>
          <w:rFonts w:asciiTheme="minorHAnsi" w:eastAsia="Batang" w:hAnsiTheme="minorHAnsi" w:cstheme="minorHAnsi"/>
          <w:b/>
          <w:bCs/>
          <w:color w:val="000000" w:themeColor="text1"/>
          <w:lang w:eastAsia="ko-KR"/>
        </w:rPr>
      </w:pPr>
    </w:p>
    <w:p w14:paraId="3F352202" w14:textId="667529FC" w:rsidR="00661C51" w:rsidRPr="00744AB0" w:rsidRDefault="00661C51" w:rsidP="00007598">
      <w:pPr>
        <w:jc w:val="both"/>
        <w:rPr>
          <w:rFonts w:asciiTheme="minorHAnsi" w:eastAsia="Batang" w:hAnsiTheme="minorHAnsi" w:cstheme="minorHAnsi"/>
          <w:b/>
          <w:bCs/>
          <w:color w:val="000000" w:themeColor="text1"/>
          <w:lang w:eastAsia="ko-KR"/>
        </w:rPr>
      </w:pPr>
      <w:r w:rsidRPr="00744AB0">
        <w:rPr>
          <w:rFonts w:asciiTheme="minorHAnsi" w:eastAsia="Batang" w:hAnsiTheme="minorHAnsi" w:cstheme="minorHAnsi"/>
          <w:b/>
          <w:bCs/>
          <w:color w:val="000000" w:themeColor="text1"/>
          <w:lang w:eastAsia="ko-KR"/>
        </w:rPr>
        <w:t xml:space="preserve">Observation 1: </w:t>
      </w:r>
      <w:r w:rsidR="00A46A96">
        <w:rPr>
          <w:rFonts w:asciiTheme="minorHAnsi" w:eastAsia="Batang" w:hAnsiTheme="minorHAnsi" w:cstheme="minorHAnsi"/>
          <w:b/>
          <w:bCs/>
          <w:color w:val="000000" w:themeColor="text1"/>
          <w:lang w:eastAsia="ko-KR"/>
        </w:rPr>
        <w:t>A</w:t>
      </w:r>
      <w:r w:rsidRPr="00744AB0">
        <w:rPr>
          <w:rFonts w:asciiTheme="minorHAnsi" w:eastAsia="Batang" w:hAnsiTheme="minorHAnsi" w:cstheme="minorHAnsi"/>
          <w:b/>
          <w:bCs/>
          <w:color w:val="000000" w:themeColor="text1"/>
          <w:lang w:eastAsia="ko-KR"/>
        </w:rPr>
        <w:t xml:space="preserve"> device </w:t>
      </w:r>
      <w:r w:rsidR="00A46A96" w:rsidRPr="00744AB0">
        <w:rPr>
          <w:rFonts w:asciiTheme="minorHAnsi" w:eastAsia="Batang" w:hAnsiTheme="minorHAnsi" w:cstheme="minorHAnsi"/>
          <w:b/>
          <w:bCs/>
          <w:color w:val="000000" w:themeColor="text1"/>
          <w:lang w:eastAsia="ko-KR"/>
        </w:rPr>
        <w:t>needs</w:t>
      </w:r>
      <w:r w:rsidR="005A6AF9" w:rsidRPr="00744AB0">
        <w:rPr>
          <w:rFonts w:asciiTheme="minorHAnsi" w:eastAsia="Batang" w:hAnsiTheme="minorHAnsi" w:cstheme="minorHAnsi"/>
          <w:b/>
          <w:bCs/>
          <w:color w:val="000000" w:themeColor="text1"/>
          <w:lang w:eastAsia="ko-KR"/>
        </w:rPr>
        <w:t xml:space="preserve"> to recognize the correlation between AS ID and random number. </w:t>
      </w:r>
    </w:p>
    <w:p w14:paraId="66A10539" w14:textId="4273E3C2" w:rsidR="00761961" w:rsidRPr="00744AB0" w:rsidRDefault="00661C51" w:rsidP="00007598">
      <w:pPr>
        <w:jc w:val="both"/>
        <w:rPr>
          <w:rFonts w:asciiTheme="minorHAnsi" w:eastAsia="Batang" w:hAnsiTheme="minorHAnsi" w:cstheme="minorHAnsi"/>
          <w:b/>
          <w:bCs/>
          <w:color w:val="000000" w:themeColor="text1"/>
          <w:lang w:eastAsia="ko-KR"/>
        </w:rPr>
      </w:pPr>
      <w:r w:rsidRPr="00744AB0">
        <w:rPr>
          <w:rFonts w:asciiTheme="minorHAnsi" w:eastAsia="Batang" w:hAnsiTheme="minorHAnsi" w:cstheme="minorHAnsi"/>
          <w:b/>
          <w:bCs/>
          <w:color w:val="000000" w:themeColor="text1"/>
          <w:lang w:eastAsia="ko-KR"/>
        </w:rPr>
        <w:t>Proposal</w:t>
      </w:r>
      <w:r w:rsidR="00F84068" w:rsidRPr="00744AB0">
        <w:rPr>
          <w:rFonts w:asciiTheme="minorHAnsi" w:eastAsia="Batang" w:hAnsiTheme="minorHAnsi" w:cstheme="minorHAnsi"/>
          <w:b/>
          <w:bCs/>
          <w:color w:val="000000" w:themeColor="text1"/>
          <w:lang w:eastAsia="ko-KR"/>
        </w:rPr>
        <w:t xml:space="preserve"> 1: The device should </w:t>
      </w:r>
      <w:r w:rsidR="00CA27CB" w:rsidRPr="00744AB0">
        <w:rPr>
          <w:rFonts w:asciiTheme="minorHAnsi" w:eastAsia="Batang" w:hAnsiTheme="minorHAnsi" w:cstheme="minorHAnsi"/>
          <w:b/>
          <w:bCs/>
          <w:color w:val="000000" w:themeColor="text1"/>
          <w:lang w:eastAsia="ko-KR"/>
        </w:rPr>
        <w:t xml:space="preserve">be informed by the reader if it can use random number as AS ID </w:t>
      </w:r>
      <w:r w:rsidR="001553A0" w:rsidRPr="00744AB0">
        <w:rPr>
          <w:rFonts w:asciiTheme="minorHAnsi" w:eastAsia="Batang" w:hAnsiTheme="minorHAnsi" w:cstheme="minorHAnsi"/>
          <w:b/>
          <w:bCs/>
          <w:color w:val="000000" w:themeColor="text1"/>
          <w:lang w:eastAsia="ko-KR"/>
        </w:rPr>
        <w:t>after reception of msg2</w:t>
      </w:r>
      <w:r w:rsidR="00CA27CB" w:rsidRPr="00744AB0">
        <w:rPr>
          <w:rFonts w:asciiTheme="minorHAnsi" w:eastAsia="Batang" w:hAnsiTheme="minorHAnsi" w:cstheme="minorHAnsi"/>
          <w:b/>
          <w:bCs/>
          <w:color w:val="000000" w:themeColor="text1"/>
          <w:lang w:eastAsia="ko-KR"/>
        </w:rPr>
        <w:t xml:space="preserve"> through one of the </w:t>
      </w:r>
      <w:r w:rsidR="001553A0" w:rsidRPr="00744AB0">
        <w:rPr>
          <w:rFonts w:asciiTheme="minorHAnsi" w:eastAsia="Batang" w:hAnsiTheme="minorHAnsi" w:cstheme="minorHAnsi"/>
          <w:b/>
          <w:bCs/>
          <w:color w:val="000000" w:themeColor="text1"/>
          <w:lang w:eastAsia="ko-KR"/>
        </w:rPr>
        <w:t>R2D message</w:t>
      </w:r>
      <w:r w:rsidR="00F51BF8">
        <w:rPr>
          <w:rFonts w:asciiTheme="minorHAnsi" w:eastAsia="Batang" w:hAnsiTheme="minorHAnsi" w:cstheme="minorHAnsi"/>
          <w:b/>
          <w:bCs/>
          <w:color w:val="000000" w:themeColor="text1"/>
          <w:lang w:eastAsia="ko-KR"/>
        </w:rPr>
        <w:t>s</w:t>
      </w:r>
      <w:r w:rsidR="00744AB0">
        <w:rPr>
          <w:rFonts w:asciiTheme="minorHAnsi" w:eastAsia="Batang" w:hAnsiTheme="minorHAnsi" w:cstheme="minorHAnsi"/>
          <w:b/>
          <w:bCs/>
          <w:color w:val="000000" w:themeColor="text1"/>
          <w:lang w:eastAsia="ko-KR"/>
        </w:rPr>
        <w:t xml:space="preserve"> for e.g., msg2</w:t>
      </w:r>
      <w:r w:rsidRPr="00744AB0">
        <w:rPr>
          <w:rFonts w:asciiTheme="minorHAnsi" w:eastAsia="Batang" w:hAnsiTheme="minorHAnsi" w:cstheme="minorHAnsi"/>
          <w:b/>
          <w:bCs/>
          <w:color w:val="000000" w:themeColor="text1"/>
          <w:lang w:eastAsia="ko-KR"/>
        </w:rPr>
        <w:t xml:space="preserve">. </w:t>
      </w:r>
      <w:r w:rsidR="00761961" w:rsidRPr="00744AB0">
        <w:rPr>
          <w:rFonts w:asciiTheme="minorHAnsi" w:eastAsia="Batang" w:hAnsiTheme="minorHAnsi" w:cstheme="minorHAnsi"/>
          <w:b/>
          <w:bCs/>
          <w:color w:val="000000" w:themeColor="text1"/>
          <w:lang w:eastAsia="ko-KR"/>
        </w:rPr>
        <w:t xml:space="preserve"> </w:t>
      </w:r>
    </w:p>
    <w:p w14:paraId="48F69201" w14:textId="3EE57746" w:rsidR="005A6AF9" w:rsidRDefault="005A6AF9" w:rsidP="00007598">
      <w:pPr>
        <w:jc w:val="both"/>
        <w:rPr>
          <w:rFonts w:asciiTheme="minorHAnsi" w:eastAsia="Batang" w:hAnsiTheme="minorHAnsi" w:cstheme="minorHAnsi"/>
          <w:b/>
          <w:bCs/>
          <w:color w:val="000000" w:themeColor="text1"/>
          <w:lang w:eastAsia="ko-KR"/>
        </w:rPr>
      </w:pPr>
      <w:r w:rsidRPr="00744AB0">
        <w:rPr>
          <w:rFonts w:asciiTheme="minorHAnsi" w:eastAsia="Batang" w:hAnsiTheme="minorHAnsi" w:cstheme="minorHAnsi"/>
          <w:b/>
          <w:bCs/>
          <w:color w:val="000000" w:themeColor="text1"/>
          <w:lang w:eastAsia="ko-KR"/>
        </w:rPr>
        <w:t>Proposal 2: For simplicity</w:t>
      </w:r>
      <w:r w:rsidR="00843F74" w:rsidRPr="00744AB0">
        <w:rPr>
          <w:rFonts w:asciiTheme="minorHAnsi" w:eastAsia="Batang" w:hAnsiTheme="minorHAnsi" w:cstheme="minorHAnsi"/>
          <w:b/>
          <w:bCs/>
          <w:color w:val="000000" w:themeColor="text1"/>
          <w:lang w:eastAsia="ko-KR"/>
        </w:rPr>
        <w:t xml:space="preserve">, the device can use </w:t>
      </w:r>
      <w:r w:rsidR="00843F74" w:rsidRPr="00744AB0">
        <w:rPr>
          <w:rFonts w:asciiTheme="minorHAnsi" w:eastAsia="Batang" w:hAnsiTheme="minorHAnsi" w:cstheme="minorHAnsi"/>
          <w:b/>
          <w:bCs/>
          <w:i/>
          <w:iCs/>
          <w:color w:val="000000" w:themeColor="text1"/>
          <w:lang w:eastAsia="ko-KR"/>
        </w:rPr>
        <w:t>n</w:t>
      </w:r>
      <w:r w:rsidR="00843F74" w:rsidRPr="00744AB0">
        <w:rPr>
          <w:rFonts w:asciiTheme="minorHAnsi" w:eastAsia="Batang" w:hAnsiTheme="minorHAnsi" w:cstheme="minorHAnsi"/>
          <w:b/>
          <w:bCs/>
          <w:color w:val="000000" w:themeColor="text1"/>
          <w:lang w:eastAsia="ko-KR"/>
        </w:rPr>
        <w:t xml:space="preserve"> bit out of 16 bits of random number as AS ID and the reader should configure </w:t>
      </w:r>
      <w:r w:rsidR="002035CE" w:rsidRPr="00744AB0">
        <w:rPr>
          <w:rFonts w:asciiTheme="minorHAnsi" w:eastAsia="Batang" w:hAnsiTheme="minorHAnsi" w:cstheme="minorHAnsi"/>
          <w:b/>
          <w:bCs/>
          <w:color w:val="000000" w:themeColor="text1"/>
          <w:lang w:eastAsia="ko-KR"/>
        </w:rPr>
        <w:t xml:space="preserve">the value of </w:t>
      </w:r>
      <w:r w:rsidR="00843F74" w:rsidRPr="00744AB0">
        <w:rPr>
          <w:rFonts w:asciiTheme="minorHAnsi" w:eastAsia="Batang" w:hAnsiTheme="minorHAnsi" w:cstheme="minorHAnsi"/>
          <w:b/>
          <w:bCs/>
          <w:i/>
          <w:iCs/>
          <w:color w:val="000000" w:themeColor="text1"/>
          <w:lang w:eastAsia="ko-KR"/>
        </w:rPr>
        <w:t>n</w:t>
      </w:r>
      <w:r w:rsidR="00843F74" w:rsidRPr="00744AB0">
        <w:rPr>
          <w:rFonts w:asciiTheme="minorHAnsi" w:eastAsia="Batang" w:hAnsiTheme="minorHAnsi" w:cstheme="minorHAnsi"/>
          <w:b/>
          <w:bCs/>
          <w:color w:val="000000" w:themeColor="text1"/>
          <w:lang w:eastAsia="ko-KR"/>
        </w:rPr>
        <w:t xml:space="preserve">. </w:t>
      </w:r>
    </w:p>
    <w:p w14:paraId="008D1624" w14:textId="7B4BAA78" w:rsidR="00744AB0" w:rsidRDefault="00744AB0" w:rsidP="00007598">
      <w:pPr>
        <w:jc w:val="both"/>
        <w:rPr>
          <w:rFonts w:asciiTheme="minorHAnsi" w:eastAsia="Batang" w:hAnsiTheme="minorHAnsi" w:cstheme="minorHAnsi"/>
          <w:color w:val="000000" w:themeColor="text1"/>
          <w:sz w:val="22"/>
          <w:szCs w:val="22"/>
          <w:lang w:eastAsia="ko-KR"/>
        </w:rPr>
      </w:pPr>
      <w:r>
        <w:rPr>
          <w:rFonts w:asciiTheme="minorHAnsi" w:eastAsia="Batang" w:hAnsiTheme="minorHAnsi" w:cstheme="minorHAnsi"/>
          <w:color w:val="000000" w:themeColor="text1"/>
          <w:sz w:val="22"/>
          <w:szCs w:val="22"/>
          <w:lang w:eastAsia="ko-KR"/>
        </w:rPr>
        <w:t xml:space="preserve">After reception of msg2 in the device, the device can use </w:t>
      </w:r>
      <w:r w:rsidR="00180AA3">
        <w:rPr>
          <w:rFonts w:asciiTheme="minorHAnsi" w:eastAsia="Batang" w:hAnsiTheme="minorHAnsi" w:cstheme="minorHAnsi"/>
          <w:color w:val="000000" w:themeColor="text1"/>
          <w:sz w:val="22"/>
          <w:szCs w:val="22"/>
          <w:lang w:eastAsia="ko-KR"/>
        </w:rPr>
        <w:t>AS ID for its further transmission</w:t>
      </w:r>
      <w:r w:rsidR="00F16957">
        <w:rPr>
          <w:rFonts w:asciiTheme="minorHAnsi" w:eastAsia="Batang" w:hAnsiTheme="minorHAnsi" w:cstheme="minorHAnsi"/>
          <w:color w:val="000000" w:themeColor="text1"/>
          <w:sz w:val="22"/>
          <w:szCs w:val="22"/>
          <w:lang w:eastAsia="ko-KR"/>
        </w:rPr>
        <w:t>s</w:t>
      </w:r>
      <w:r w:rsidR="00180AA3">
        <w:rPr>
          <w:rFonts w:asciiTheme="minorHAnsi" w:eastAsia="Batang" w:hAnsiTheme="minorHAnsi" w:cstheme="minorHAnsi"/>
          <w:color w:val="000000" w:themeColor="text1"/>
          <w:sz w:val="22"/>
          <w:szCs w:val="22"/>
          <w:lang w:eastAsia="ko-KR"/>
        </w:rPr>
        <w:t>. However, the device may release the AS ID if</w:t>
      </w:r>
      <w:r w:rsidR="00F16957">
        <w:rPr>
          <w:rFonts w:asciiTheme="minorHAnsi" w:eastAsia="Batang" w:hAnsiTheme="minorHAnsi" w:cstheme="minorHAnsi"/>
          <w:color w:val="000000" w:themeColor="text1"/>
          <w:sz w:val="22"/>
          <w:szCs w:val="22"/>
          <w:lang w:eastAsia="ko-KR"/>
        </w:rPr>
        <w:t>:</w:t>
      </w:r>
      <w:r w:rsidR="00180AA3">
        <w:rPr>
          <w:rFonts w:asciiTheme="minorHAnsi" w:eastAsia="Batang" w:hAnsiTheme="minorHAnsi" w:cstheme="minorHAnsi"/>
          <w:color w:val="000000" w:themeColor="text1"/>
          <w:sz w:val="22"/>
          <w:szCs w:val="22"/>
          <w:lang w:eastAsia="ko-KR"/>
        </w:rPr>
        <w:t xml:space="preserve"> </w:t>
      </w:r>
    </w:p>
    <w:p w14:paraId="3D3737BC" w14:textId="3112F16B" w:rsidR="00180AA3" w:rsidRDefault="00180AA3" w:rsidP="00007598">
      <w:pPr>
        <w:pStyle w:val="ListParagraph"/>
        <w:numPr>
          <w:ilvl w:val="0"/>
          <w:numId w:val="17"/>
        </w:numPr>
        <w:jc w:val="both"/>
        <w:rPr>
          <w:rFonts w:asciiTheme="minorHAnsi" w:eastAsia="Batang" w:hAnsiTheme="minorHAnsi" w:cstheme="minorHAnsi"/>
          <w:color w:val="000000" w:themeColor="text1"/>
          <w:lang w:eastAsia="ko-KR"/>
        </w:rPr>
      </w:pPr>
      <w:r>
        <w:rPr>
          <w:rFonts w:asciiTheme="minorHAnsi" w:eastAsia="Batang" w:hAnsiTheme="minorHAnsi" w:cstheme="minorHAnsi"/>
          <w:color w:val="000000" w:themeColor="text1"/>
          <w:lang w:eastAsia="ko-KR"/>
        </w:rPr>
        <w:t>It has no data to transmit or</w:t>
      </w:r>
    </w:p>
    <w:p w14:paraId="554DDA50" w14:textId="77777777" w:rsidR="009312DA" w:rsidRDefault="00180AA3" w:rsidP="00007598">
      <w:pPr>
        <w:pStyle w:val="ListParagraph"/>
        <w:numPr>
          <w:ilvl w:val="0"/>
          <w:numId w:val="17"/>
        </w:numPr>
        <w:jc w:val="both"/>
        <w:rPr>
          <w:rFonts w:asciiTheme="minorHAnsi" w:eastAsia="Batang" w:hAnsiTheme="minorHAnsi" w:cstheme="minorHAnsi"/>
          <w:color w:val="000000" w:themeColor="text1"/>
          <w:lang w:eastAsia="ko-KR"/>
        </w:rPr>
      </w:pPr>
      <w:r>
        <w:rPr>
          <w:rFonts w:asciiTheme="minorHAnsi" w:eastAsia="Batang" w:hAnsiTheme="minorHAnsi" w:cstheme="minorHAnsi"/>
          <w:color w:val="000000" w:themeColor="text1"/>
          <w:lang w:eastAsia="ko-KR"/>
        </w:rPr>
        <w:t xml:space="preserve">Due to energy status such as the need for energy harvesting cannot transmit </w:t>
      </w:r>
      <w:r w:rsidR="009312DA">
        <w:rPr>
          <w:rFonts w:asciiTheme="minorHAnsi" w:eastAsia="Batang" w:hAnsiTheme="minorHAnsi" w:cstheme="minorHAnsi"/>
          <w:color w:val="000000" w:themeColor="text1"/>
          <w:lang w:eastAsia="ko-KR"/>
        </w:rPr>
        <w:t>further data messages</w:t>
      </w:r>
    </w:p>
    <w:p w14:paraId="71DE1DD6" w14:textId="77777777" w:rsidR="00066BDB" w:rsidRDefault="00066BDB" w:rsidP="00007598">
      <w:pPr>
        <w:jc w:val="both"/>
        <w:rPr>
          <w:rFonts w:asciiTheme="minorHAnsi" w:eastAsia="Batang" w:hAnsiTheme="minorHAnsi" w:cstheme="minorHAnsi"/>
          <w:b/>
          <w:bCs/>
          <w:color w:val="000000" w:themeColor="text1"/>
          <w:lang w:eastAsia="ko-KR"/>
        </w:rPr>
      </w:pPr>
    </w:p>
    <w:p w14:paraId="30F46CD3" w14:textId="45ADAB15" w:rsidR="009312DA" w:rsidRPr="00066BDB" w:rsidRDefault="009312DA" w:rsidP="00007598">
      <w:pPr>
        <w:jc w:val="both"/>
        <w:rPr>
          <w:rFonts w:asciiTheme="minorHAnsi" w:eastAsia="Batang" w:hAnsiTheme="minorHAnsi" w:cstheme="minorHAnsi"/>
          <w:b/>
          <w:bCs/>
          <w:color w:val="000000" w:themeColor="text1"/>
          <w:lang w:eastAsia="ko-KR"/>
        </w:rPr>
      </w:pPr>
      <w:r w:rsidRPr="00066BDB">
        <w:rPr>
          <w:rFonts w:asciiTheme="minorHAnsi" w:eastAsia="Batang" w:hAnsiTheme="minorHAnsi" w:cstheme="minorHAnsi"/>
          <w:b/>
          <w:bCs/>
          <w:color w:val="000000" w:themeColor="text1"/>
          <w:lang w:eastAsia="ko-KR"/>
        </w:rPr>
        <w:t xml:space="preserve">Observation 2: </w:t>
      </w:r>
      <w:r w:rsidR="00F16957" w:rsidRPr="00066BDB">
        <w:rPr>
          <w:rFonts w:asciiTheme="minorHAnsi" w:eastAsia="Batang" w:hAnsiTheme="minorHAnsi" w:cstheme="minorHAnsi"/>
          <w:b/>
          <w:bCs/>
          <w:color w:val="000000" w:themeColor="text1"/>
          <w:lang w:eastAsia="ko-KR"/>
        </w:rPr>
        <w:t xml:space="preserve">The AS ID should </w:t>
      </w:r>
      <w:r w:rsidR="00D7011F" w:rsidRPr="00066BDB">
        <w:rPr>
          <w:rFonts w:asciiTheme="minorHAnsi" w:eastAsia="Batang" w:hAnsiTheme="minorHAnsi" w:cstheme="minorHAnsi"/>
          <w:b/>
          <w:bCs/>
          <w:color w:val="000000" w:themeColor="text1"/>
          <w:lang w:eastAsia="ko-KR"/>
        </w:rPr>
        <w:t>be released if a device cannot transmit any dat</w:t>
      </w:r>
      <w:r w:rsidR="00271714">
        <w:rPr>
          <w:rFonts w:asciiTheme="minorHAnsi" w:eastAsia="Batang" w:hAnsiTheme="minorHAnsi" w:cstheme="minorHAnsi"/>
          <w:b/>
          <w:bCs/>
          <w:color w:val="000000" w:themeColor="text1"/>
          <w:lang w:eastAsia="ko-KR"/>
        </w:rPr>
        <w:t>a</w:t>
      </w:r>
      <w:r w:rsidR="00D7011F" w:rsidRPr="00066BDB">
        <w:rPr>
          <w:rFonts w:asciiTheme="minorHAnsi" w:eastAsia="Batang" w:hAnsiTheme="minorHAnsi" w:cstheme="minorHAnsi"/>
          <w:b/>
          <w:bCs/>
          <w:color w:val="000000" w:themeColor="text1"/>
          <w:lang w:eastAsia="ko-KR"/>
        </w:rPr>
        <w:t xml:space="preserve">. </w:t>
      </w:r>
    </w:p>
    <w:p w14:paraId="1C887F1D" w14:textId="5BF990B5" w:rsidR="00127D9E" w:rsidRPr="00194211" w:rsidRDefault="00D7011F" w:rsidP="00007598">
      <w:pPr>
        <w:jc w:val="both"/>
        <w:rPr>
          <w:rFonts w:asciiTheme="minorHAnsi" w:eastAsia="Batang" w:hAnsiTheme="minorHAnsi" w:cstheme="minorHAnsi"/>
          <w:b/>
          <w:bCs/>
          <w:color w:val="000000" w:themeColor="text1"/>
          <w:lang w:eastAsia="ko-KR"/>
        </w:rPr>
      </w:pPr>
      <w:r w:rsidRPr="00194211">
        <w:rPr>
          <w:rFonts w:asciiTheme="minorHAnsi" w:eastAsia="Batang" w:hAnsiTheme="minorHAnsi" w:cstheme="minorHAnsi"/>
          <w:b/>
          <w:bCs/>
          <w:color w:val="000000" w:themeColor="text1"/>
          <w:lang w:eastAsia="ko-KR"/>
        </w:rPr>
        <w:t xml:space="preserve">Proposal 3: </w:t>
      </w:r>
      <w:r w:rsidR="00DD2F44">
        <w:rPr>
          <w:rFonts w:asciiTheme="minorHAnsi" w:eastAsia="Batang" w:hAnsiTheme="minorHAnsi" w:cstheme="minorHAnsi"/>
          <w:b/>
          <w:bCs/>
          <w:color w:val="000000" w:themeColor="text1"/>
          <w:lang w:eastAsia="ko-KR"/>
        </w:rPr>
        <w:t>T</w:t>
      </w:r>
      <w:r w:rsidR="00127D9E" w:rsidRPr="00194211">
        <w:rPr>
          <w:rFonts w:asciiTheme="minorHAnsi" w:eastAsia="Batang" w:hAnsiTheme="minorHAnsi" w:cstheme="minorHAnsi"/>
          <w:b/>
          <w:bCs/>
          <w:color w:val="000000" w:themeColor="text1"/>
          <w:lang w:eastAsia="ko-KR"/>
        </w:rPr>
        <w:t xml:space="preserve">o release AS ID by a device, a reader may use one of the following options: </w:t>
      </w:r>
    </w:p>
    <w:p w14:paraId="599958AD" w14:textId="048D803E" w:rsidR="00D7011F" w:rsidRPr="00194211" w:rsidRDefault="00127D9E" w:rsidP="00007598">
      <w:pPr>
        <w:jc w:val="both"/>
        <w:rPr>
          <w:rFonts w:asciiTheme="minorHAnsi" w:eastAsia="Batang" w:hAnsiTheme="minorHAnsi" w:cstheme="minorHAnsi"/>
          <w:b/>
          <w:bCs/>
          <w:color w:val="000000" w:themeColor="text1"/>
          <w:lang w:eastAsia="ko-KR"/>
        </w:rPr>
      </w:pPr>
      <w:r w:rsidRPr="00194211">
        <w:rPr>
          <w:rFonts w:asciiTheme="minorHAnsi" w:eastAsia="Batang" w:hAnsiTheme="minorHAnsi" w:cstheme="minorHAnsi"/>
          <w:b/>
          <w:bCs/>
          <w:color w:val="000000" w:themeColor="text1"/>
          <w:lang w:eastAsia="ko-KR"/>
        </w:rPr>
        <w:lastRenderedPageBreak/>
        <w:t xml:space="preserve">Option A: </w:t>
      </w:r>
      <w:r w:rsidR="00AA4DA5" w:rsidRPr="00194211">
        <w:rPr>
          <w:rFonts w:asciiTheme="minorHAnsi" w:eastAsia="Batang" w:hAnsiTheme="minorHAnsi" w:cstheme="minorHAnsi"/>
          <w:b/>
          <w:bCs/>
          <w:color w:val="000000" w:themeColor="text1"/>
          <w:lang w:eastAsia="ko-KR"/>
        </w:rPr>
        <w:t xml:space="preserve">Reader may use an explicit R2D message to ask for the release of AS ID by a device. </w:t>
      </w:r>
    </w:p>
    <w:p w14:paraId="56D2569E" w14:textId="641449F2" w:rsidR="00657F1D" w:rsidRDefault="00127D9E" w:rsidP="00007598">
      <w:pPr>
        <w:jc w:val="both"/>
        <w:rPr>
          <w:rFonts w:asciiTheme="minorHAnsi" w:eastAsia="Batang" w:hAnsiTheme="minorHAnsi" w:cstheme="minorHAnsi"/>
          <w:b/>
          <w:bCs/>
          <w:color w:val="000000" w:themeColor="text1"/>
          <w:lang w:eastAsia="ko-KR"/>
        </w:rPr>
      </w:pPr>
      <w:r w:rsidRPr="00194211">
        <w:rPr>
          <w:rFonts w:asciiTheme="minorHAnsi" w:eastAsia="Batang" w:hAnsiTheme="minorHAnsi" w:cstheme="minorHAnsi"/>
          <w:b/>
          <w:bCs/>
          <w:color w:val="000000" w:themeColor="text1"/>
          <w:lang w:eastAsia="ko-KR"/>
        </w:rPr>
        <w:t>Option B</w:t>
      </w:r>
      <w:r w:rsidR="00AA4DA5" w:rsidRPr="00194211">
        <w:rPr>
          <w:rFonts w:asciiTheme="minorHAnsi" w:eastAsia="Batang" w:hAnsiTheme="minorHAnsi" w:cstheme="minorHAnsi"/>
          <w:b/>
          <w:bCs/>
          <w:color w:val="000000" w:themeColor="text1"/>
          <w:lang w:eastAsia="ko-KR"/>
        </w:rPr>
        <w:t xml:space="preserve">: </w:t>
      </w:r>
      <w:r w:rsidR="00AD3001" w:rsidRPr="00194211">
        <w:rPr>
          <w:rFonts w:asciiTheme="minorHAnsi" w:eastAsia="Batang" w:hAnsiTheme="minorHAnsi" w:cstheme="minorHAnsi"/>
          <w:b/>
          <w:bCs/>
          <w:color w:val="000000" w:themeColor="text1"/>
          <w:lang w:eastAsia="ko-KR"/>
        </w:rPr>
        <w:t>Reader may re-</w:t>
      </w:r>
      <w:r w:rsidR="00CF6F82">
        <w:rPr>
          <w:rFonts w:asciiTheme="minorHAnsi" w:eastAsia="Batang" w:hAnsiTheme="minorHAnsi" w:cstheme="minorHAnsi"/>
          <w:b/>
          <w:bCs/>
          <w:color w:val="000000" w:themeColor="text1"/>
          <w:lang w:eastAsia="ko-KR"/>
        </w:rPr>
        <w:t>transmit</w:t>
      </w:r>
      <w:r w:rsidR="00AD3001" w:rsidRPr="00194211">
        <w:rPr>
          <w:rFonts w:asciiTheme="minorHAnsi" w:eastAsia="Batang" w:hAnsiTheme="minorHAnsi" w:cstheme="minorHAnsi"/>
          <w:b/>
          <w:bCs/>
          <w:color w:val="000000" w:themeColor="text1"/>
          <w:lang w:eastAsia="ko-KR"/>
        </w:rPr>
        <w:t xml:space="preserve"> </w:t>
      </w:r>
      <w:r w:rsidR="00194211" w:rsidRPr="00194211">
        <w:rPr>
          <w:rFonts w:asciiTheme="minorHAnsi" w:eastAsia="Batang" w:hAnsiTheme="minorHAnsi" w:cstheme="minorHAnsi"/>
          <w:b/>
          <w:bCs/>
          <w:color w:val="000000" w:themeColor="text1"/>
          <w:lang w:eastAsia="ko-KR"/>
        </w:rPr>
        <w:t>msg2</w:t>
      </w:r>
      <w:r w:rsidR="00CF6F82">
        <w:rPr>
          <w:rFonts w:asciiTheme="minorHAnsi" w:eastAsia="Batang" w:hAnsiTheme="minorHAnsi" w:cstheme="minorHAnsi"/>
          <w:b/>
          <w:bCs/>
          <w:color w:val="000000" w:themeColor="text1"/>
          <w:lang w:eastAsia="ko-KR"/>
        </w:rPr>
        <w:t xml:space="preserve"> with the same AS </w:t>
      </w:r>
      <w:r w:rsidR="00A22600">
        <w:rPr>
          <w:rFonts w:asciiTheme="minorHAnsi" w:eastAsia="Batang" w:hAnsiTheme="minorHAnsi" w:cstheme="minorHAnsi"/>
          <w:b/>
          <w:bCs/>
          <w:color w:val="000000" w:themeColor="text1"/>
          <w:lang w:eastAsia="ko-KR"/>
        </w:rPr>
        <w:t>ID</w:t>
      </w:r>
      <w:r w:rsidR="00A22600" w:rsidRPr="00194211">
        <w:rPr>
          <w:rFonts w:asciiTheme="minorHAnsi" w:eastAsia="Batang" w:hAnsiTheme="minorHAnsi" w:cstheme="minorHAnsi"/>
          <w:b/>
          <w:bCs/>
          <w:color w:val="000000" w:themeColor="text1"/>
          <w:lang w:eastAsia="ko-KR"/>
        </w:rPr>
        <w:t xml:space="preserve"> </w:t>
      </w:r>
      <w:r w:rsidR="00A22600">
        <w:rPr>
          <w:rFonts w:asciiTheme="minorHAnsi" w:eastAsia="Batang" w:hAnsiTheme="minorHAnsi" w:cstheme="minorHAnsi"/>
          <w:b/>
          <w:bCs/>
          <w:color w:val="000000" w:themeColor="text1"/>
          <w:lang w:eastAsia="ko-KR"/>
        </w:rPr>
        <w:t>and possibly a flag to</w:t>
      </w:r>
      <w:r w:rsidR="00CF6F82">
        <w:rPr>
          <w:rFonts w:asciiTheme="minorHAnsi" w:eastAsia="Batang" w:hAnsiTheme="minorHAnsi" w:cstheme="minorHAnsi"/>
          <w:b/>
          <w:bCs/>
          <w:color w:val="000000" w:themeColor="text1"/>
          <w:lang w:eastAsia="ko-KR"/>
        </w:rPr>
        <w:t xml:space="preserve"> </w:t>
      </w:r>
      <w:r w:rsidR="00F21488">
        <w:rPr>
          <w:rFonts w:asciiTheme="minorHAnsi" w:eastAsia="Batang" w:hAnsiTheme="minorHAnsi" w:cstheme="minorHAnsi"/>
          <w:b/>
          <w:bCs/>
          <w:color w:val="000000" w:themeColor="text1"/>
          <w:lang w:eastAsia="ko-KR"/>
        </w:rPr>
        <w:t>inform</w:t>
      </w:r>
      <w:r w:rsidR="00CF6F82">
        <w:rPr>
          <w:rFonts w:asciiTheme="minorHAnsi" w:eastAsia="Batang" w:hAnsiTheme="minorHAnsi" w:cstheme="minorHAnsi"/>
          <w:b/>
          <w:bCs/>
          <w:color w:val="000000" w:themeColor="text1"/>
          <w:lang w:eastAsia="ko-KR"/>
        </w:rPr>
        <w:t xml:space="preserve"> the</w:t>
      </w:r>
      <w:r w:rsidR="00194211" w:rsidRPr="00194211">
        <w:rPr>
          <w:rFonts w:asciiTheme="minorHAnsi" w:eastAsia="Batang" w:hAnsiTheme="minorHAnsi" w:cstheme="minorHAnsi"/>
          <w:b/>
          <w:bCs/>
          <w:color w:val="000000" w:themeColor="text1"/>
          <w:lang w:eastAsia="ko-KR"/>
        </w:rPr>
        <w:t xml:space="preserve"> device that </w:t>
      </w:r>
      <w:r w:rsidR="00F21488">
        <w:rPr>
          <w:rFonts w:asciiTheme="minorHAnsi" w:eastAsia="Batang" w:hAnsiTheme="minorHAnsi" w:cstheme="minorHAnsi"/>
          <w:b/>
          <w:bCs/>
          <w:color w:val="000000" w:themeColor="text1"/>
          <w:lang w:eastAsia="ko-KR"/>
        </w:rPr>
        <w:t>it</w:t>
      </w:r>
      <w:r w:rsidR="00194211" w:rsidRPr="00194211">
        <w:rPr>
          <w:rFonts w:asciiTheme="minorHAnsi" w:eastAsia="Batang" w:hAnsiTheme="minorHAnsi" w:cstheme="minorHAnsi"/>
          <w:b/>
          <w:bCs/>
          <w:color w:val="000000" w:themeColor="text1"/>
          <w:lang w:eastAsia="ko-KR"/>
        </w:rPr>
        <w:t xml:space="preserve"> cannot use the AS ID anymore.</w:t>
      </w:r>
    </w:p>
    <w:p w14:paraId="5A56D170" w14:textId="07C6CD92" w:rsidR="006D0E1F" w:rsidRDefault="00657F1D" w:rsidP="00007598">
      <w:pPr>
        <w:jc w:val="both"/>
        <w:rPr>
          <w:rFonts w:asciiTheme="minorHAnsi" w:eastAsia="Batang" w:hAnsiTheme="minorHAnsi" w:cstheme="minorHAnsi"/>
          <w:color w:val="000000" w:themeColor="text1"/>
          <w:lang w:eastAsia="ko-KR"/>
        </w:rPr>
      </w:pPr>
      <w:r>
        <w:rPr>
          <w:rFonts w:asciiTheme="minorHAnsi" w:eastAsia="Batang" w:hAnsiTheme="minorHAnsi" w:cstheme="minorHAnsi"/>
          <w:color w:val="000000" w:themeColor="text1"/>
          <w:lang w:eastAsia="ko-KR"/>
        </w:rPr>
        <w:t>Since ambient IoT</w:t>
      </w:r>
      <w:r w:rsidR="00F21488">
        <w:rPr>
          <w:rFonts w:asciiTheme="minorHAnsi" w:eastAsia="Batang" w:hAnsiTheme="minorHAnsi" w:cstheme="minorHAnsi"/>
          <w:color w:val="000000" w:themeColor="text1"/>
          <w:lang w:eastAsia="ko-KR"/>
        </w:rPr>
        <w:t xml:space="preserve"> devices may not r</w:t>
      </w:r>
      <w:r w:rsidR="002E63D0">
        <w:rPr>
          <w:rFonts w:asciiTheme="minorHAnsi" w:eastAsia="Batang" w:hAnsiTheme="minorHAnsi" w:cstheme="minorHAnsi"/>
          <w:color w:val="000000" w:themeColor="text1"/>
          <w:lang w:eastAsia="ko-KR"/>
        </w:rPr>
        <w:t xml:space="preserve">eceive </w:t>
      </w:r>
      <w:r w:rsidR="00AB799A">
        <w:rPr>
          <w:rFonts w:asciiTheme="minorHAnsi" w:eastAsia="Batang" w:hAnsiTheme="minorHAnsi" w:cstheme="minorHAnsi"/>
          <w:color w:val="000000" w:themeColor="text1"/>
          <w:lang w:eastAsia="ko-KR"/>
        </w:rPr>
        <w:t xml:space="preserve">continuously due to their energy status and the need for energy harvesting, a device may fail to receive any AS ID release message from </w:t>
      </w:r>
      <w:r w:rsidR="00141B19">
        <w:rPr>
          <w:rFonts w:asciiTheme="minorHAnsi" w:eastAsia="Batang" w:hAnsiTheme="minorHAnsi" w:cstheme="minorHAnsi"/>
          <w:color w:val="000000" w:themeColor="text1"/>
          <w:lang w:eastAsia="ko-KR"/>
        </w:rPr>
        <w:t xml:space="preserve">a reader. In this case, the </w:t>
      </w:r>
      <w:r w:rsidR="006D0E1F">
        <w:rPr>
          <w:rFonts w:asciiTheme="minorHAnsi" w:eastAsia="Batang" w:hAnsiTheme="minorHAnsi" w:cstheme="minorHAnsi"/>
          <w:color w:val="000000" w:themeColor="text1"/>
          <w:lang w:eastAsia="ko-KR"/>
        </w:rPr>
        <w:t xml:space="preserve">AS ID will not be released and may collide with the transmission of other devices if the reader allocates </w:t>
      </w:r>
      <w:r w:rsidR="00F01EC6">
        <w:rPr>
          <w:rFonts w:asciiTheme="minorHAnsi" w:eastAsia="Batang" w:hAnsiTheme="minorHAnsi" w:cstheme="minorHAnsi"/>
          <w:color w:val="000000" w:themeColor="text1"/>
          <w:lang w:eastAsia="ko-KR"/>
        </w:rPr>
        <w:t xml:space="preserve">the </w:t>
      </w:r>
      <w:r w:rsidR="006D0E1F">
        <w:rPr>
          <w:rFonts w:asciiTheme="minorHAnsi" w:eastAsia="Batang" w:hAnsiTheme="minorHAnsi" w:cstheme="minorHAnsi"/>
          <w:color w:val="000000" w:themeColor="text1"/>
          <w:lang w:eastAsia="ko-KR"/>
        </w:rPr>
        <w:t xml:space="preserve">AS ID to other devices. </w:t>
      </w:r>
    </w:p>
    <w:p w14:paraId="665021EF" w14:textId="6DE43DEE" w:rsidR="00845E60" w:rsidRPr="00D30749" w:rsidRDefault="006D0E1F" w:rsidP="00007598">
      <w:pPr>
        <w:jc w:val="both"/>
        <w:rPr>
          <w:rFonts w:asciiTheme="minorHAnsi" w:eastAsia="Batang" w:hAnsiTheme="minorHAnsi" w:cstheme="minorHAnsi"/>
          <w:b/>
          <w:bCs/>
          <w:color w:val="000000" w:themeColor="text1"/>
          <w:lang w:eastAsia="ko-KR"/>
        </w:rPr>
      </w:pPr>
      <w:r w:rsidRPr="00D30749">
        <w:rPr>
          <w:rFonts w:asciiTheme="minorHAnsi" w:eastAsia="Batang" w:hAnsiTheme="minorHAnsi" w:cstheme="minorHAnsi"/>
          <w:b/>
          <w:bCs/>
          <w:color w:val="000000" w:themeColor="text1"/>
          <w:lang w:eastAsia="ko-KR"/>
        </w:rPr>
        <w:t>Observation</w:t>
      </w:r>
      <w:r w:rsidR="00066BDB" w:rsidRPr="00D30749">
        <w:rPr>
          <w:rFonts w:asciiTheme="minorHAnsi" w:eastAsia="Batang" w:hAnsiTheme="minorHAnsi" w:cstheme="minorHAnsi"/>
          <w:b/>
          <w:bCs/>
          <w:color w:val="000000" w:themeColor="text1"/>
          <w:lang w:eastAsia="ko-KR"/>
        </w:rPr>
        <w:t xml:space="preserve"> 3: </w:t>
      </w:r>
      <w:r w:rsidR="00F01EC6">
        <w:rPr>
          <w:rFonts w:asciiTheme="minorHAnsi" w:eastAsia="Batang" w:hAnsiTheme="minorHAnsi" w:cstheme="minorHAnsi"/>
          <w:b/>
          <w:bCs/>
          <w:color w:val="000000" w:themeColor="text1"/>
          <w:lang w:eastAsia="ko-KR"/>
        </w:rPr>
        <w:t>A</w:t>
      </w:r>
      <w:r w:rsidR="005A0904" w:rsidRPr="00D30749">
        <w:rPr>
          <w:rFonts w:asciiTheme="minorHAnsi" w:eastAsia="Batang" w:hAnsiTheme="minorHAnsi" w:cstheme="minorHAnsi"/>
          <w:b/>
          <w:bCs/>
          <w:color w:val="000000" w:themeColor="text1"/>
          <w:lang w:eastAsia="ko-KR"/>
        </w:rPr>
        <w:t xml:space="preserve"> device may fail to receive the AS ID release message</w:t>
      </w:r>
      <w:r w:rsidR="00845E60" w:rsidRPr="00D30749">
        <w:rPr>
          <w:rFonts w:asciiTheme="minorHAnsi" w:eastAsia="Batang" w:hAnsiTheme="minorHAnsi" w:cstheme="minorHAnsi"/>
          <w:b/>
          <w:bCs/>
          <w:color w:val="000000" w:themeColor="text1"/>
          <w:lang w:eastAsia="ko-KR"/>
        </w:rPr>
        <w:t xml:space="preserve"> and use it for </w:t>
      </w:r>
      <w:r w:rsidR="00271714" w:rsidRPr="00D30749">
        <w:rPr>
          <w:rFonts w:asciiTheme="minorHAnsi" w:eastAsia="Batang" w:hAnsiTheme="minorHAnsi" w:cstheme="minorHAnsi"/>
          <w:b/>
          <w:bCs/>
          <w:color w:val="000000" w:themeColor="text1"/>
          <w:lang w:eastAsia="ko-KR"/>
        </w:rPr>
        <w:t>its</w:t>
      </w:r>
      <w:r w:rsidR="00845E60" w:rsidRPr="00D30749">
        <w:rPr>
          <w:rFonts w:asciiTheme="minorHAnsi" w:eastAsia="Batang" w:hAnsiTheme="minorHAnsi" w:cstheme="minorHAnsi"/>
          <w:b/>
          <w:bCs/>
          <w:color w:val="000000" w:themeColor="text1"/>
          <w:lang w:eastAsia="ko-KR"/>
        </w:rPr>
        <w:t xml:space="preserve"> future transmissions. </w:t>
      </w:r>
    </w:p>
    <w:p w14:paraId="08D1BB4E" w14:textId="2D55953A" w:rsidR="00845E60" w:rsidRPr="00D30749" w:rsidRDefault="00845E60" w:rsidP="00007598">
      <w:pPr>
        <w:jc w:val="both"/>
        <w:rPr>
          <w:rFonts w:asciiTheme="minorHAnsi" w:eastAsia="Batang" w:hAnsiTheme="minorHAnsi" w:cstheme="minorHAnsi"/>
          <w:b/>
          <w:bCs/>
          <w:color w:val="000000" w:themeColor="text1"/>
          <w:lang w:eastAsia="ko-KR"/>
        </w:rPr>
      </w:pPr>
      <w:r w:rsidRPr="00D30749">
        <w:rPr>
          <w:rFonts w:asciiTheme="minorHAnsi" w:eastAsia="Batang" w:hAnsiTheme="minorHAnsi" w:cstheme="minorHAnsi"/>
          <w:b/>
          <w:bCs/>
          <w:color w:val="000000" w:themeColor="text1"/>
          <w:lang w:eastAsia="ko-KR"/>
        </w:rPr>
        <w:t xml:space="preserve">Proposal </w:t>
      </w:r>
      <w:r w:rsidR="004C5A0D" w:rsidRPr="00D30749">
        <w:rPr>
          <w:rFonts w:asciiTheme="minorHAnsi" w:eastAsia="Batang" w:hAnsiTheme="minorHAnsi" w:cstheme="minorHAnsi"/>
          <w:b/>
          <w:bCs/>
          <w:color w:val="000000" w:themeColor="text1"/>
          <w:lang w:eastAsia="ko-KR"/>
        </w:rPr>
        <w:t xml:space="preserve">4: Device can </w:t>
      </w:r>
      <w:r w:rsidR="00D30749" w:rsidRPr="00D30749">
        <w:rPr>
          <w:rFonts w:asciiTheme="minorHAnsi" w:eastAsia="Batang" w:hAnsiTheme="minorHAnsi" w:cstheme="minorHAnsi"/>
          <w:b/>
          <w:bCs/>
          <w:color w:val="000000" w:themeColor="text1"/>
          <w:lang w:eastAsia="ko-KR"/>
        </w:rPr>
        <w:t xml:space="preserve">confirm the release of its AS ID using a D2R message. </w:t>
      </w:r>
      <w:r w:rsidRPr="00D30749">
        <w:rPr>
          <w:rFonts w:asciiTheme="minorHAnsi" w:eastAsia="Batang" w:hAnsiTheme="minorHAnsi" w:cstheme="minorHAnsi"/>
          <w:b/>
          <w:bCs/>
          <w:color w:val="000000" w:themeColor="text1"/>
          <w:lang w:eastAsia="ko-KR"/>
        </w:rPr>
        <w:t xml:space="preserve"> </w:t>
      </w:r>
    </w:p>
    <w:p w14:paraId="58C554E1" w14:textId="07CE1A40" w:rsidR="00AA4DA5" w:rsidRPr="00194211" w:rsidRDefault="006D0E1F" w:rsidP="00007598">
      <w:pPr>
        <w:jc w:val="both"/>
        <w:rPr>
          <w:rFonts w:asciiTheme="minorHAnsi" w:eastAsia="Batang" w:hAnsiTheme="minorHAnsi" w:cstheme="minorHAnsi"/>
          <w:b/>
          <w:bCs/>
          <w:color w:val="000000" w:themeColor="text1"/>
          <w:lang w:eastAsia="ko-KR"/>
        </w:rPr>
      </w:pPr>
      <w:r>
        <w:rPr>
          <w:rFonts w:asciiTheme="minorHAnsi" w:eastAsia="Batang" w:hAnsiTheme="minorHAnsi" w:cstheme="minorHAnsi"/>
          <w:color w:val="000000" w:themeColor="text1"/>
          <w:lang w:eastAsia="ko-KR"/>
        </w:rPr>
        <w:t xml:space="preserve"> </w:t>
      </w:r>
      <w:r w:rsidR="00AB799A">
        <w:rPr>
          <w:rFonts w:asciiTheme="minorHAnsi" w:eastAsia="Batang" w:hAnsiTheme="minorHAnsi" w:cstheme="minorHAnsi"/>
          <w:color w:val="000000" w:themeColor="text1"/>
          <w:lang w:eastAsia="ko-KR"/>
        </w:rPr>
        <w:t xml:space="preserve"> </w:t>
      </w:r>
      <w:r w:rsidR="00194211" w:rsidRPr="00194211">
        <w:rPr>
          <w:rFonts w:asciiTheme="minorHAnsi" w:eastAsia="Batang" w:hAnsiTheme="minorHAnsi" w:cstheme="minorHAnsi"/>
          <w:b/>
          <w:bCs/>
          <w:color w:val="000000" w:themeColor="text1"/>
          <w:lang w:eastAsia="ko-KR"/>
        </w:rPr>
        <w:t xml:space="preserve"> </w:t>
      </w:r>
    </w:p>
    <w:p w14:paraId="60547B4D" w14:textId="77777777" w:rsidR="00B14C2C" w:rsidRPr="00443753" w:rsidRDefault="00B14C2C" w:rsidP="00007598">
      <w:pPr>
        <w:pStyle w:val="Heading1"/>
        <w:jc w:val="both"/>
        <w:textAlignment w:val="auto"/>
        <w:rPr>
          <w:lang w:val="en-US"/>
        </w:rPr>
      </w:pPr>
      <w:bookmarkStart w:id="1" w:name="_Ref52481833"/>
      <w:r w:rsidRPr="00443753">
        <w:rPr>
          <w:lang w:val="en-US"/>
        </w:rPr>
        <w:t>Conclusions</w:t>
      </w:r>
      <w:bookmarkEnd w:id="1"/>
    </w:p>
    <w:p w14:paraId="455C4DC7" w14:textId="2B880EC0" w:rsidR="00016F3C" w:rsidRDefault="00016F3C" w:rsidP="00007598">
      <w:pPr>
        <w:pStyle w:val="BodyText"/>
        <w:spacing w:before="180" w:after="360"/>
        <w:rPr>
          <w:rFonts w:asciiTheme="minorHAnsi" w:hAnsiTheme="minorHAnsi" w:cstheme="minorHAnsi"/>
          <w:b/>
          <w:i/>
          <w:sz w:val="22"/>
          <w:szCs w:val="22"/>
          <w:lang w:val="en-US"/>
        </w:rPr>
      </w:pPr>
      <w:r w:rsidRPr="00BF2FF2">
        <w:rPr>
          <w:rFonts w:asciiTheme="minorHAnsi" w:hAnsiTheme="minorHAnsi" w:cstheme="minorHAnsi"/>
          <w:sz w:val="22"/>
          <w:szCs w:val="22"/>
          <w:lang w:val="en-US"/>
        </w:rPr>
        <w:t>Based on the discussion</w:t>
      </w:r>
      <w:r w:rsidR="00C91400">
        <w:rPr>
          <w:rFonts w:asciiTheme="minorHAnsi" w:hAnsiTheme="minorHAnsi" w:cstheme="minorHAnsi"/>
          <w:sz w:val="22"/>
          <w:szCs w:val="22"/>
          <w:lang w:val="en-US"/>
        </w:rPr>
        <w:t>s</w:t>
      </w:r>
      <w:r w:rsidRPr="00BF2FF2">
        <w:rPr>
          <w:rFonts w:asciiTheme="minorHAnsi" w:hAnsiTheme="minorHAnsi" w:cstheme="minorHAnsi"/>
          <w:sz w:val="22"/>
          <w:szCs w:val="22"/>
          <w:lang w:val="en-US"/>
        </w:rPr>
        <w:t xml:space="preserve"> in </w:t>
      </w:r>
      <w:r w:rsidR="00C91400">
        <w:rPr>
          <w:rFonts w:asciiTheme="minorHAnsi" w:hAnsiTheme="minorHAnsi" w:cstheme="minorHAnsi"/>
          <w:sz w:val="22"/>
          <w:szCs w:val="22"/>
          <w:lang w:val="en-US"/>
        </w:rPr>
        <w:t>this</w:t>
      </w:r>
      <w:r w:rsidRPr="00BF2FF2">
        <w:rPr>
          <w:rFonts w:asciiTheme="minorHAnsi" w:hAnsiTheme="minorHAnsi" w:cstheme="minorHAnsi"/>
          <w:sz w:val="22"/>
          <w:szCs w:val="22"/>
          <w:lang w:val="en-US"/>
        </w:rPr>
        <w:t xml:space="preserve"> contribution, we have the following </w:t>
      </w:r>
      <w:r w:rsidR="00BF2FF2">
        <w:rPr>
          <w:rFonts w:asciiTheme="minorHAnsi" w:hAnsiTheme="minorHAnsi" w:cstheme="minorHAnsi"/>
          <w:sz w:val="22"/>
          <w:szCs w:val="22"/>
          <w:lang w:val="en-US"/>
        </w:rPr>
        <w:t xml:space="preserve">observation and </w:t>
      </w:r>
      <w:r w:rsidRPr="00BF2FF2">
        <w:rPr>
          <w:rFonts w:asciiTheme="minorHAnsi" w:hAnsiTheme="minorHAnsi" w:cstheme="minorHAnsi"/>
          <w:sz w:val="22"/>
          <w:szCs w:val="22"/>
          <w:lang w:val="en-US"/>
        </w:rPr>
        <w:t>proposals:</w:t>
      </w:r>
      <w:r w:rsidRPr="00BF2FF2" w:rsidDel="00D63E3C">
        <w:rPr>
          <w:rFonts w:asciiTheme="minorHAnsi" w:hAnsiTheme="minorHAnsi" w:cstheme="minorHAnsi"/>
          <w:b/>
          <w:i/>
          <w:sz w:val="22"/>
          <w:szCs w:val="22"/>
          <w:lang w:val="en-US"/>
        </w:rPr>
        <w:t xml:space="preserve"> </w:t>
      </w:r>
    </w:p>
    <w:p w14:paraId="52FF57FC" w14:textId="31EADB60" w:rsidR="003B3C0D" w:rsidRDefault="003B3C0D" w:rsidP="00007598">
      <w:pPr>
        <w:pStyle w:val="BodyText"/>
        <w:spacing w:before="180" w:after="360"/>
        <w:rPr>
          <w:rFonts w:asciiTheme="minorHAnsi" w:eastAsia="Batang" w:hAnsiTheme="minorHAnsi" w:cstheme="minorHAnsi"/>
          <w:b/>
          <w:bCs/>
          <w:color w:val="000000" w:themeColor="text1"/>
          <w:lang w:eastAsia="ko-KR"/>
        </w:rPr>
      </w:pPr>
      <w:r w:rsidRPr="00744AB0">
        <w:rPr>
          <w:rFonts w:asciiTheme="minorHAnsi" w:eastAsia="Batang" w:hAnsiTheme="minorHAnsi" w:cstheme="minorHAnsi"/>
          <w:b/>
          <w:bCs/>
          <w:color w:val="000000" w:themeColor="text1"/>
          <w:lang w:eastAsia="ko-KR"/>
        </w:rPr>
        <w:t>Observation 1: The device need to recognize the correlation between AS ID and random number.</w:t>
      </w:r>
    </w:p>
    <w:p w14:paraId="66596043" w14:textId="6C74C8FD" w:rsidR="003B3C0D" w:rsidRPr="00066BDB" w:rsidRDefault="003B3C0D" w:rsidP="003B3C0D">
      <w:pPr>
        <w:jc w:val="both"/>
        <w:rPr>
          <w:rFonts w:asciiTheme="minorHAnsi" w:eastAsia="Batang" w:hAnsiTheme="minorHAnsi" w:cstheme="minorHAnsi"/>
          <w:b/>
          <w:bCs/>
          <w:color w:val="000000" w:themeColor="text1"/>
          <w:lang w:eastAsia="ko-KR"/>
        </w:rPr>
      </w:pPr>
      <w:r w:rsidRPr="00066BDB">
        <w:rPr>
          <w:rFonts w:asciiTheme="minorHAnsi" w:eastAsia="Batang" w:hAnsiTheme="minorHAnsi" w:cstheme="minorHAnsi"/>
          <w:b/>
          <w:bCs/>
          <w:color w:val="000000" w:themeColor="text1"/>
          <w:lang w:eastAsia="ko-KR"/>
        </w:rPr>
        <w:t>Observation 2: The AS ID should be released if a device cannot transmit any dat</w:t>
      </w:r>
      <w:r w:rsidR="00271714">
        <w:rPr>
          <w:rFonts w:asciiTheme="minorHAnsi" w:eastAsia="Batang" w:hAnsiTheme="minorHAnsi" w:cstheme="minorHAnsi"/>
          <w:b/>
          <w:bCs/>
          <w:color w:val="000000" w:themeColor="text1"/>
          <w:lang w:eastAsia="ko-KR"/>
        </w:rPr>
        <w:t>a</w:t>
      </w:r>
      <w:r w:rsidRPr="00066BDB">
        <w:rPr>
          <w:rFonts w:asciiTheme="minorHAnsi" w:eastAsia="Batang" w:hAnsiTheme="minorHAnsi" w:cstheme="minorHAnsi"/>
          <w:b/>
          <w:bCs/>
          <w:color w:val="000000" w:themeColor="text1"/>
          <w:lang w:eastAsia="ko-KR"/>
        </w:rPr>
        <w:t xml:space="preserve">. </w:t>
      </w:r>
    </w:p>
    <w:p w14:paraId="5033D890" w14:textId="12BF0387" w:rsidR="003B3C0D" w:rsidRPr="00D30749" w:rsidRDefault="003B3C0D" w:rsidP="003B3C0D">
      <w:pPr>
        <w:jc w:val="both"/>
        <w:rPr>
          <w:rFonts w:asciiTheme="minorHAnsi" w:eastAsia="Batang" w:hAnsiTheme="minorHAnsi" w:cstheme="minorHAnsi"/>
          <w:b/>
          <w:bCs/>
          <w:color w:val="000000" w:themeColor="text1"/>
          <w:lang w:eastAsia="ko-KR"/>
        </w:rPr>
      </w:pPr>
      <w:r w:rsidRPr="00D30749">
        <w:rPr>
          <w:rFonts w:asciiTheme="minorHAnsi" w:eastAsia="Batang" w:hAnsiTheme="minorHAnsi" w:cstheme="minorHAnsi"/>
          <w:b/>
          <w:bCs/>
          <w:color w:val="000000" w:themeColor="text1"/>
          <w:lang w:eastAsia="ko-KR"/>
        </w:rPr>
        <w:t xml:space="preserve">Observation 3: </w:t>
      </w:r>
      <w:r w:rsidR="00C91400">
        <w:rPr>
          <w:rFonts w:asciiTheme="minorHAnsi" w:eastAsia="Batang" w:hAnsiTheme="minorHAnsi" w:cstheme="minorHAnsi"/>
          <w:b/>
          <w:bCs/>
          <w:color w:val="000000" w:themeColor="text1"/>
          <w:lang w:eastAsia="ko-KR"/>
        </w:rPr>
        <w:t>A</w:t>
      </w:r>
      <w:r w:rsidRPr="00D30749">
        <w:rPr>
          <w:rFonts w:asciiTheme="minorHAnsi" w:eastAsia="Batang" w:hAnsiTheme="minorHAnsi" w:cstheme="minorHAnsi"/>
          <w:b/>
          <w:bCs/>
          <w:color w:val="000000" w:themeColor="text1"/>
          <w:lang w:eastAsia="ko-KR"/>
        </w:rPr>
        <w:t xml:space="preserve"> device may fail to receive the AS ID release message and use it for </w:t>
      </w:r>
      <w:r w:rsidR="00271714" w:rsidRPr="00D30749">
        <w:rPr>
          <w:rFonts w:asciiTheme="minorHAnsi" w:eastAsia="Batang" w:hAnsiTheme="minorHAnsi" w:cstheme="minorHAnsi"/>
          <w:b/>
          <w:bCs/>
          <w:color w:val="000000" w:themeColor="text1"/>
          <w:lang w:eastAsia="ko-KR"/>
        </w:rPr>
        <w:t>its</w:t>
      </w:r>
      <w:r w:rsidRPr="00D30749">
        <w:rPr>
          <w:rFonts w:asciiTheme="minorHAnsi" w:eastAsia="Batang" w:hAnsiTheme="minorHAnsi" w:cstheme="minorHAnsi"/>
          <w:b/>
          <w:bCs/>
          <w:color w:val="000000" w:themeColor="text1"/>
          <w:lang w:eastAsia="ko-KR"/>
        </w:rPr>
        <w:t xml:space="preserve"> future transmissions. </w:t>
      </w:r>
    </w:p>
    <w:p w14:paraId="27A54A88" w14:textId="72F570FD" w:rsidR="009F0C40" w:rsidRPr="00744AB0" w:rsidRDefault="009F0C40" w:rsidP="009F0C40">
      <w:pPr>
        <w:jc w:val="both"/>
        <w:rPr>
          <w:rFonts w:asciiTheme="minorHAnsi" w:eastAsia="Batang" w:hAnsiTheme="minorHAnsi" w:cstheme="minorHAnsi"/>
          <w:b/>
          <w:bCs/>
          <w:color w:val="000000" w:themeColor="text1"/>
          <w:lang w:eastAsia="ko-KR"/>
        </w:rPr>
      </w:pPr>
      <w:r w:rsidRPr="00744AB0">
        <w:rPr>
          <w:rFonts w:asciiTheme="minorHAnsi" w:eastAsia="Batang" w:hAnsiTheme="minorHAnsi" w:cstheme="minorHAnsi"/>
          <w:b/>
          <w:bCs/>
          <w:color w:val="000000" w:themeColor="text1"/>
          <w:lang w:eastAsia="ko-KR"/>
        </w:rPr>
        <w:t>Proposal 1: The device should be informed by the reader if it can use random number as AS ID after reception of msg2 through one of the R2D message</w:t>
      </w:r>
      <w:r w:rsidR="00F51BF8">
        <w:rPr>
          <w:rFonts w:asciiTheme="minorHAnsi" w:eastAsia="Batang" w:hAnsiTheme="minorHAnsi" w:cstheme="minorHAnsi"/>
          <w:b/>
          <w:bCs/>
          <w:color w:val="000000" w:themeColor="text1"/>
          <w:lang w:eastAsia="ko-KR"/>
        </w:rPr>
        <w:t>s</w:t>
      </w:r>
      <w:r>
        <w:rPr>
          <w:rFonts w:asciiTheme="minorHAnsi" w:eastAsia="Batang" w:hAnsiTheme="minorHAnsi" w:cstheme="minorHAnsi"/>
          <w:b/>
          <w:bCs/>
          <w:color w:val="000000" w:themeColor="text1"/>
          <w:lang w:eastAsia="ko-KR"/>
        </w:rPr>
        <w:t xml:space="preserve"> for e.g., msg2</w:t>
      </w:r>
      <w:r w:rsidRPr="00744AB0">
        <w:rPr>
          <w:rFonts w:asciiTheme="minorHAnsi" w:eastAsia="Batang" w:hAnsiTheme="minorHAnsi" w:cstheme="minorHAnsi"/>
          <w:b/>
          <w:bCs/>
          <w:color w:val="000000" w:themeColor="text1"/>
          <w:lang w:eastAsia="ko-KR"/>
        </w:rPr>
        <w:t xml:space="preserve">.  </w:t>
      </w:r>
    </w:p>
    <w:p w14:paraId="0B28FA55" w14:textId="77777777" w:rsidR="009F0C40" w:rsidRDefault="009F0C40" w:rsidP="009F0C40">
      <w:pPr>
        <w:jc w:val="both"/>
        <w:rPr>
          <w:rFonts w:asciiTheme="minorHAnsi" w:eastAsia="Batang" w:hAnsiTheme="minorHAnsi" w:cstheme="minorHAnsi"/>
          <w:b/>
          <w:bCs/>
          <w:color w:val="000000" w:themeColor="text1"/>
          <w:lang w:eastAsia="ko-KR"/>
        </w:rPr>
      </w:pPr>
      <w:r w:rsidRPr="00744AB0">
        <w:rPr>
          <w:rFonts w:asciiTheme="minorHAnsi" w:eastAsia="Batang" w:hAnsiTheme="minorHAnsi" w:cstheme="minorHAnsi"/>
          <w:b/>
          <w:bCs/>
          <w:color w:val="000000" w:themeColor="text1"/>
          <w:lang w:eastAsia="ko-KR"/>
        </w:rPr>
        <w:t xml:space="preserve">Proposal 2: For simplicity, the device can use </w:t>
      </w:r>
      <w:r w:rsidRPr="00744AB0">
        <w:rPr>
          <w:rFonts w:asciiTheme="minorHAnsi" w:eastAsia="Batang" w:hAnsiTheme="minorHAnsi" w:cstheme="minorHAnsi"/>
          <w:b/>
          <w:bCs/>
          <w:i/>
          <w:iCs/>
          <w:color w:val="000000" w:themeColor="text1"/>
          <w:lang w:eastAsia="ko-KR"/>
        </w:rPr>
        <w:t>n</w:t>
      </w:r>
      <w:r w:rsidRPr="00744AB0">
        <w:rPr>
          <w:rFonts w:asciiTheme="minorHAnsi" w:eastAsia="Batang" w:hAnsiTheme="minorHAnsi" w:cstheme="minorHAnsi"/>
          <w:b/>
          <w:bCs/>
          <w:color w:val="000000" w:themeColor="text1"/>
          <w:lang w:eastAsia="ko-KR"/>
        </w:rPr>
        <w:t xml:space="preserve"> bit out of 16 bits of random number as AS ID and the reader should configure the value of </w:t>
      </w:r>
      <w:r w:rsidRPr="00744AB0">
        <w:rPr>
          <w:rFonts w:asciiTheme="minorHAnsi" w:eastAsia="Batang" w:hAnsiTheme="minorHAnsi" w:cstheme="minorHAnsi"/>
          <w:b/>
          <w:bCs/>
          <w:i/>
          <w:iCs/>
          <w:color w:val="000000" w:themeColor="text1"/>
          <w:lang w:eastAsia="ko-KR"/>
        </w:rPr>
        <w:t>n</w:t>
      </w:r>
      <w:r w:rsidRPr="00744AB0">
        <w:rPr>
          <w:rFonts w:asciiTheme="minorHAnsi" w:eastAsia="Batang" w:hAnsiTheme="minorHAnsi" w:cstheme="minorHAnsi"/>
          <w:b/>
          <w:bCs/>
          <w:color w:val="000000" w:themeColor="text1"/>
          <w:lang w:eastAsia="ko-KR"/>
        </w:rPr>
        <w:t xml:space="preserve">. </w:t>
      </w:r>
    </w:p>
    <w:p w14:paraId="55736E18" w14:textId="34BB24EE" w:rsidR="009F0C40" w:rsidRPr="00194211" w:rsidRDefault="009F0C40" w:rsidP="009F0C40">
      <w:pPr>
        <w:jc w:val="both"/>
        <w:rPr>
          <w:rFonts w:asciiTheme="minorHAnsi" w:eastAsia="Batang" w:hAnsiTheme="minorHAnsi" w:cstheme="minorHAnsi"/>
          <w:b/>
          <w:bCs/>
          <w:color w:val="000000" w:themeColor="text1"/>
          <w:lang w:eastAsia="ko-KR"/>
        </w:rPr>
      </w:pPr>
      <w:r w:rsidRPr="00194211">
        <w:rPr>
          <w:rFonts w:asciiTheme="minorHAnsi" w:eastAsia="Batang" w:hAnsiTheme="minorHAnsi" w:cstheme="minorHAnsi"/>
          <w:b/>
          <w:bCs/>
          <w:color w:val="000000" w:themeColor="text1"/>
          <w:lang w:eastAsia="ko-KR"/>
        </w:rPr>
        <w:t xml:space="preserve">Proposal 3: </w:t>
      </w:r>
      <w:r w:rsidR="00C91400">
        <w:rPr>
          <w:rFonts w:asciiTheme="minorHAnsi" w:eastAsia="Batang" w:hAnsiTheme="minorHAnsi" w:cstheme="minorHAnsi"/>
          <w:b/>
          <w:bCs/>
          <w:color w:val="000000" w:themeColor="text1"/>
          <w:lang w:eastAsia="ko-KR"/>
        </w:rPr>
        <w:t>T</w:t>
      </w:r>
      <w:r w:rsidRPr="00194211">
        <w:rPr>
          <w:rFonts w:asciiTheme="minorHAnsi" w:eastAsia="Batang" w:hAnsiTheme="minorHAnsi" w:cstheme="minorHAnsi"/>
          <w:b/>
          <w:bCs/>
          <w:color w:val="000000" w:themeColor="text1"/>
          <w:lang w:eastAsia="ko-KR"/>
        </w:rPr>
        <w:t xml:space="preserve">o release AS ID by a device, a reader may use one of the following options: </w:t>
      </w:r>
    </w:p>
    <w:p w14:paraId="48536DE1" w14:textId="77777777" w:rsidR="009F0C40" w:rsidRPr="00194211" w:rsidRDefault="009F0C40" w:rsidP="009F0C40">
      <w:pPr>
        <w:jc w:val="both"/>
        <w:rPr>
          <w:rFonts w:asciiTheme="minorHAnsi" w:eastAsia="Batang" w:hAnsiTheme="minorHAnsi" w:cstheme="minorHAnsi"/>
          <w:b/>
          <w:bCs/>
          <w:color w:val="000000" w:themeColor="text1"/>
          <w:lang w:eastAsia="ko-KR"/>
        </w:rPr>
      </w:pPr>
      <w:r w:rsidRPr="00194211">
        <w:rPr>
          <w:rFonts w:asciiTheme="minorHAnsi" w:eastAsia="Batang" w:hAnsiTheme="minorHAnsi" w:cstheme="minorHAnsi"/>
          <w:b/>
          <w:bCs/>
          <w:color w:val="000000" w:themeColor="text1"/>
          <w:lang w:eastAsia="ko-KR"/>
        </w:rPr>
        <w:t xml:space="preserve">Option A: Reader may use an explicit R2D message to ask for the release of AS ID by a device. </w:t>
      </w:r>
    </w:p>
    <w:p w14:paraId="43AB1E70" w14:textId="77777777" w:rsidR="009F0C40" w:rsidRDefault="009F0C40" w:rsidP="009F0C40">
      <w:pPr>
        <w:jc w:val="both"/>
        <w:rPr>
          <w:rFonts w:asciiTheme="minorHAnsi" w:eastAsia="Batang" w:hAnsiTheme="minorHAnsi" w:cstheme="minorHAnsi"/>
          <w:b/>
          <w:bCs/>
          <w:color w:val="000000" w:themeColor="text1"/>
          <w:lang w:eastAsia="ko-KR"/>
        </w:rPr>
      </w:pPr>
      <w:r w:rsidRPr="00194211">
        <w:rPr>
          <w:rFonts w:asciiTheme="minorHAnsi" w:eastAsia="Batang" w:hAnsiTheme="minorHAnsi" w:cstheme="minorHAnsi"/>
          <w:b/>
          <w:bCs/>
          <w:color w:val="000000" w:themeColor="text1"/>
          <w:lang w:eastAsia="ko-KR"/>
        </w:rPr>
        <w:t>Option B: Reader may re-</w:t>
      </w:r>
      <w:r>
        <w:rPr>
          <w:rFonts w:asciiTheme="minorHAnsi" w:eastAsia="Batang" w:hAnsiTheme="minorHAnsi" w:cstheme="minorHAnsi"/>
          <w:b/>
          <w:bCs/>
          <w:color w:val="000000" w:themeColor="text1"/>
          <w:lang w:eastAsia="ko-KR"/>
        </w:rPr>
        <w:t>transmit</w:t>
      </w:r>
      <w:r w:rsidRPr="00194211">
        <w:rPr>
          <w:rFonts w:asciiTheme="minorHAnsi" w:eastAsia="Batang" w:hAnsiTheme="minorHAnsi" w:cstheme="minorHAnsi"/>
          <w:b/>
          <w:bCs/>
          <w:color w:val="000000" w:themeColor="text1"/>
          <w:lang w:eastAsia="ko-KR"/>
        </w:rPr>
        <w:t xml:space="preserve"> msg2</w:t>
      </w:r>
      <w:r>
        <w:rPr>
          <w:rFonts w:asciiTheme="minorHAnsi" w:eastAsia="Batang" w:hAnsiTheme="minorHAnsi" w:cstheme="minorHAnsi"/>
          <w:b/>
          <w:bCs/>
          <w:color w:val="000000" w:themeColor="text1"/>
          <w:lang w:eastAsia="ko-KR"/>
        </w:rPr>
        <w:t xml:space="preserve"> with the same AS ID</w:t>
      </w:r>
      <w:r w:rsidRPr="00194211">
        <w:rPr>
          <w:rFonts w:asciiTheme="minorHAnsi" w:eastAsia="Batang" w:hAnsiTheme="minorHAnsi" w:cstheme="minorHAnsi"/>
          <w:b/>
          <w:bCs/>
          <w:color w:val="000000" w:themeColor="text1"/>
          <w:lang w:eastAsia="ko-KR"/>
        </w:rPr>
        <w:t xml:space="preserve"> </w:t>
      </w:r>
      <w:r>
        <w:rPr>
          <w:rFonts w:asciiTheme="minorHAnsi" w:eastAsia="Batang" w:hAnsiTheme="minorHAnsi" w:cstheme="minorHAnsi"/>
          <w:b/>
          <w:bCs/>
          <w:color w:val="000000" w:themeColor="text1"/>
          <w:lang w:eastAsia="ko-KR"/>
        </w:rPr>
        <w:t>and possibly a flag to inform the</w:t>
      </w:r>
      <w:r w:rsidRPr="00194211">
        <w:rPr>
          <w:rFonts w:asciiTheme="minorHAnsi" w:eastAsia="Batang" w:hAnsiTheme="minorHAnsi" w:cstheme="minorHAnsi"/>
          <w:b/>
          <w:bCs/>
          <w:color w:val="000000" w:themeColor="text1"/>
          <w:lang w:eastAsia="ko-KR"/>
        </w:rPr>
        <w:t xml:space="preserve"> device that </w:t>
      </w:r>
      <w:r>
        <w:rPr>
          <w:rFonts w:asciiTheme="minorHAnsi" w:eastAsia="Batang" w:hAnsiTheme="minorHAnsi" w:cstheme="minorHAnsi"/>
          <w:b/>
          <w:bCs/>
          <w:color w:val="000000" w:themeColor="text1"/>
          <w:lang w:eastAsia="ko-KR"/>
        </w:rPr>
        <w:t>it</w:t>
      </w:r>
      <w:r w:rsidRPr="00194211">
        <w:rPr>
          <w:rFonts w:asciiTheme="minorHAnsi" w:eastAsia="Batang" w:hAnsiTheme="minorHAnsi" w:cstheme="minorHAnsi"/>
          <w:b/>
          <w:bCs/>
          <w:color w:val="000000" w:themeColor="text1"/>
          <w:lang w:eastAsia="ko-KR"/>
        </w:rPr>
        <w:t xml:space="preserve"> cannot use the AS ID anymore.</w:t>
      </w:r>
    </w:p>
    <w:p w14:paraId="664B90AA" w14:textId="77777777" w:rsidR="009F0C40" w:rsidRPr="00D30749" w:rsidRDefault="009F0C40" w:rsidP="009F0C40">
      <w:pPr>
        <w:jc w:val="both"/>
        <w:rPr>
          <w:rFonts w:asciiTheme="minorHAnsi" w:eastAsia="Batang" w:hAnsiTheme="minorHAnsi" w:cstheme="minorHAnsi"/>
          <w:b/>
          <w:bCs/>
          <w:color w:val="000000" w:themeColor="text1"/>
          <w:lang w:eastAsia="ko-KR"/>
        </w:rPr>
      </w:pPr>
      <w:r w:rsidRPr="00D30749">
        <w:rPr>
          <w:rFonts w:asciiTheme="minorHAnsi" w:eastAsia="Batang" w:hAnsiTheme="minorHAnsi" w:cstheme="minorHAnsi"/>
          <w:b/>
          <w:bCs/>
          <w:color w:val="000000" w:themeColor="text1"/>
          <w:lang w:eastAsia="ko-KR"/>
        </w:rPr>
        <w:t xml:space="preserve">Proposal 4: Device can confirm the release of its AS ID using a D2R message.  </w:t>
      </w:r>
    </w:p>
    <w:sectPr w:rsidR="009F0C40" w:rsidRPr="00D30749" w:rsidSect="005F143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C3FFF" w14:textId="77777777" w:rsidR="00126FFE" w:rsidRDefault="00126FFE">
      <w:r>
        <w:separator/>
      </w:r>
    </w:p>
  </w:endnote>
  <w:endnote w:type="continuationSeparator" w:id="0">
    <w:p w14:paraId="7C4F3AB5" w14:textId="77777777" w:rsidR="00126FFE" w:rsidRDefault="00126FFE">
      <w:r>
        <w:continuationSeparator/>
      </w:r>
    </w:p>
  </w:endnote>
  <w:endnote w:type="continuationNotice" w:id="1">
    <w:p w14:paraId="4C7F0914" w14:textId="77777777" w:rsidR="00126FFE" w:rsidRDefault="00126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DA371" w14:textId="77777777" w:rsidR="00126FFE" w:rsidRDefault="00126FFE">
      <w:r>
        <w:separator/>
      </w:r>
    </w:p>
  </w:footnote>
  <w:footnote w:type="continuationSeparator" w:id="0">
    <w:p w14:paraId="1BC736C8" w14:textId="77777777" w:rsidR="00126FFE" w:rsidRDefault="00126FFE">
      <w:r>
        <w:continuationSeparator/>
      </w:r>
    </w:p>
  </w:footnote>
  <w:footnote w:type="continuationNotice" w:id="1">
    <w:p w14:paraId="7D3EF68D" w14:textId="77777777" w:rsidR="00126FFE" w:rsidRDefault="00126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3" w15:restartNumberingAfterBreak="0">
    <w:nsid w:val="2F3B277C"/>
    <w:multiLevelType w:val="hybridMultilevel"/>
    <w:tmpl w:val="D93C65E8"/>
    <w:lvl w:ilvl="0" w:tplc="85DE10A6">
      <w:start w:val="1"/>
      <w:numFmt w:val="bullet"/>
      <w:lvlText w:val=""/>
      <w:lvlJc w:val="left"/>
      <w:pPr>
        <w:ind w:left="720" w:hanging="360"/>
      </w:pPr>
      <w:rPr>
        <w:rFonts w:ascii="Wingdings" w:hAnsi="Wingdings" w:hint="default"/>
      </w:rPr>
    </w:lvl>
    <w:lvl w:ilvl="1" w:tplc="FD5072EC">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183869"/>
    <w:multiLevelType w:val="hybridMultilevel"/>
    <w:tmpl w:val="22405B48"/>
    <w:lvl w:ilvl="0" w:tplc="0A7A24F4">
      <w:start w:val="11"/>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B63A10"/>
    <w:multiLevelType w:val="hybridMultilevel"/>
    <w:tmpl w:val="4ADE91D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F4A1806"/>
    <w:multiLevelType w:val="hybridMultilevel"/>
    <w:tmpl w:val="8AD6A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6521866">
    <w:abstractNumId w:val="2"/>
  </w:num>
  <w:num w:numId="2" w16cid:durableId="1745251615">
    <w:abstractNumId w:val="6"/>
  </w:num>
  <w:num w:numId="3" w16cid:durableId="819150232">
    <w:abstractNumId w:val="15"/>
  </w:num>
  <w:num w:numId="4" w16cid:durableId="17450300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459703">
    <w:abstractNumId w:val="10"/>
  </w:num>
  <w:num w:numId="6" w16cid:durableId="899946646">
    <w:abstractNumId w:val="11"/>
  </w:num>
  <w:num w:numId="7" w16cid:durableId="885213368">
    <w:abstractNumId w:val="7"/>
  </w:num>
  <w:num w:numId="8" w16cid:durableId="1750687620">
    <w:abstractNumId w:val="9"/>
  </w:num>
  <w:num w:numId="9" w16cid:durableId="496311358">
    <w:abstractNumId w:val="13"/>
  </w:num>
  <w:num w:numId="10" w16cid:durableId="442723752">
    <w:abstractNumId w:val="3"/>
  </w:num>
  <w:num w:numId="11" w16cid:durableId="774402380">
    <w:abstractNumId w:val="8"/>
  </w:num>
  <w:num w:numId="12" w16cid:durableId="1525166280">
    <w:abstractNumId w:val="4"/>
  </w:num>
  <w:num w:numId="13" w16cid:durableId="629435794">
    <w:abstractNumId w:val="16"/>
  </w:num>
  <w:num w:numId="14" w16cid:durableId="1696930743">
    <w:abstractNumId w:val="14"/>
  </w:num>
  <w:num w:numId="15" w16cid:durableId="414668441">
    <w:abstractNumId w:val="12"/>
  </w:num>
  <w:num w:numId="16" w16cid:durableId="2000189918">
    <w:abstractNumId w:val="17"/>
  </w:num>
  <w:num w:numId="17" w16cid:durableId="11853684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8"/>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1D4"/>
    <w:rsid w:val="0001321B"/>
    <w:rsid w:val="000133FC"/>
    <w:rsid w:val="00013587"/>
    <w:rsid w:val="000137FF"/>
    <w:rsid w:val="00013A6C"/>
    <w:rsid w:val="00013A6D"/>
    <w:rsid w:val="00013B63"/>
    <w:rsid w:val="00013C78"/>
    <w:rsid w:val="00013CB8"/>
    <w:rsid w:val="00014001"/>
    <w:rsid w:val="000140EF"/>
    <w:rsid w:val="00014150"/>
    <w:rsid w:val="000141B1"/>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3BD"/>
    <w:rsid w:val="000265BD"/>
    <w:rsid w:val="000266AE"/>
    <w:rsid w:val="00026717"/>
    <w:rsid w:val="00026723"/>
    <w:rsid w:val="0002677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3FAD"/>
    <w:rsid w:val="0003421C"/>
    <w:rsid w:val="00034416"/>
    <w:rsid w:val="00034483"/>
    <w:rsid w:val="000345FC"/>
    <w:rsid w:val="000349B7"/>
    <w:rsid w:val="00034A4D"/>
    <w:rsid w:val="00034DC2"/>
    <w:rsid w:val="00034E24"/>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489"/>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47EA4"/>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304"/>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BDB"/>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A6"/>
    <w:rsid w:val="000945FC"/>
    <w:rsid w:val="000947B7"/>
    <w:rsid w:val="000949A9"/>
    <w:rsid w:val="00094AF2"/>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6A3"/>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29"/>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CAF"/>
    <w:rsid w:val="000F4D36"/>
    <w:rsid w:val="000F4F44"/>
    <w:rsid w:val="000F537E"/>
    <w:rsid w:val="000F53CB"/>
    <w:rsid w:val="000F57A9"/>
    <w:rsid w:val="000F594D"/>
    <w:rsid w:val="000F5C58"/>
    <w:rsid w:val="000F5D6B"/>
    <w:rsid w:val="000F5E7E"/>
    <w:rsid w:val="000F5F49"/>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5C"/>
    <w:rsid w:val="00116A8C"/>
    <w:rsid w:val="00116B79"/>
    <w:rsid w:val="00116C96"/>
    <w:rsid w:val="00116CA6"/>
    <w:rsid w:val="00116D60"/>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62E"/>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AAC"/>
    <w:rsid w:val="00125DAC"/>
    <w:rsid w:val="00125E15"/>
    <w:rsid w:val="0012609C"/>
    <w:rsid w:val="001262D8"/>
    <w:rsid w:val="0012688D"/>
    <w:rsid w:val="00126A49"/>
    <w:rsid w:val="00126FFE"/>
    <w:rsid w:val="001272AA"/>
    <w:rsid w:val="00127317"/>
    <w:rsid w:val="001274AC"/>
    <w:rsid w:val="001275E6"/>
    <w:rsid w:val="0012784F"/>
    <w:rsid w:val="001278DC"/>
    <w:rsid w:val="00127C38"/>
    <w:rsid w:val="00127D99"/>
    <w:rsid w:val="00127D9E"/>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19"/>
    <w:rsid w:val="00141BB7"/>
    <w:rsid w:val="00141E46"/>
    <w:rsid w:val="0014201F"/>
    <w:rsid w:val="0014206B"/>
    <w:rsid w:val="00142093"/>
    <w:rsid w:val="001421FB"/>
    <w:rsid w:val="00142752"/>
    <w:rsid w:val="00142827"/>
    <w:rsid w:val="00142979"/>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A9"/>
    <w:rsid w:val="001544AB"/>
    <w:rsid w:val="0015466E"/>
    <w:rsid w:val="001548BD"/>
    <w:rsid w:val="00154B50"/>
    <w:rsid w:val="00154BC4"/>
    <w:rsid w:val="00154E4C"/>
    <w:rsid w:val="00154F8C"/>
    <w:rsid w:val="00155219"/>
    <w:rsid w:val="001553A0"/>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10"/>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AA3"/>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211"/>
    <w:rsid w:val="00194625"/>
    <w:rsid w:val="001946CE"/>
    <w:rsid w:val="001947E7"/>
    <w:rsid w:val="00194DF3"/>
    <w:rsid w:val="00194EFE"/>
    <w:rsid w:val="00194F6C"/>
    <w:rsid w:val="00195272"/>
    <w:rsid w:val="00195416"/>
    <w:rsid w:val="00195483"/>
    <w:rsid w:val="0019573B"/>
    <w:rsid w:val="0019592C"/>
    <w:rsid w:val="00195C3A"/>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B7D"/>
    <w:rsid w:val="001B1C96"/>
    <w:rsid w:val="001B1F17"/>
    <w:rsid w:val="001B1F29"/>
    <w:rsid w:val="001B2085"/>
    <w:rsid w:val="001B21C6"/>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52B"/>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3E2"/>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C23"/>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3F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CF6"/>
    <w:rsid w:val="001F1D46"/>
    <w:rsid w:val="001F1DFA"/>
    <w:rsid w:val="001F204D"/>
    <w:rsid w:val="001F214B"/>
    <w:rsid w:val="001F22A9"/>
    <w:rsid w:val="001F2536"/>
    <w:rsid w:val="001F2619"/>
    <w:rsid w:val="001F26E9"/>
    <w:rsid w:val="001F2A36"/>
    <w:rsid w:val="001F2E01"/>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5CE"/>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99B"/>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498"/>
    <w:rsid w:val="002125B4"/>
    <w:rsid w:val="002127B6"/>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74"/>
    <w:rsid w:val="00216685"/>
    <w:rsid w:val="002167BA"/>
    <w:rsid w:val="00216A4E"/>
    <w:rsid w:val="00216AC6"/>
    <w:rsid w:val="00216B17"/>
    <w:rsid w:val="00216BBF"/>
    <w:rsid w:val="00216C0E"/>
    <w:rsid w:val="00216E50"/>
    <w:rsid w:val="002170C1"/>
    <w:rsid w:val="00217135"/>
    <w:rsid w:val="0021721D"/>
    <w:rsid w:val="0021736C"/>
    <w:rsid w:val="0021737B"/>
    <w:rsid w:val="002173A0"/>
    <w:rsid w:val="002173C7"/>
    <w:rsid w:val="002176D3"/>
    <w:rsid w:val="00217713"/>
    <w:rsid w:val="00217B30"/>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2F"/>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E0F"/>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3A"/>
    <w:rsid w:val="002563B9"/>
    <w:rsid w:val="00256867"/>
    <w:rsid w:val="0025692A"/>
    <w:rsid w:val="00256BE2"/>
    <w:rsid w:val="00256D9B"/>
    <w:rsid w:val="00256F02"/>
    <w:rsid w:val="002571C8"/>
    <w:rsid w:val="002572F1"/>
    <w:rsid w:val="00257424"/>
    <w:rsid w:val="00257730"/>
    <w:rsid w:val="00257A62"/>
    <w:rsid w:val="00257B64"/>
    <w:rsid w:val="00257F01"/>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14"/>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CDF"/>
    <w:rsid w:val="00290F5C"/>
    <w:rsid w:val="002913D7"/>
    <w:rsid w:val="002914FA"/>
    <w:rsid w:val="00291731"/>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86B"/>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E76"/>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45"/>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04"/>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699"/>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13"/>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1A4"/>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EFA"/>
    <w:rsid w:val="002E6006"/>
    <w:rsid w:val="002E60F3"/>
    <w:rsid w:val="002E635F"/>
    <w:rsid w:val="002E63A6"/>
    <w:rsid w:val="002E63D0"/>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0F63"/>
    <w:rsid w:val="003010D6"/>
    <w:rsid w:val="003011C0"/>
    <w:rsid w:val="0030126F"/>
    <w:rsid w:val="0030139A"/>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E39"/>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907"/>
    <w:rsid w:val="00312C5D"/>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8C"/>
    <w:rsid w:val="00322BC3"/>
    <w:rsid w:val="00322CD1"/>
    <w:rsid w:val="00322D9D"/>
    <w:rsid w:val="00322E3B"/>
    <w:rsid w:val="00322E90"/>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4F5"/>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6AE"/>
    <w:rsid w:val="00336720"/>
    <w:rsid w:val="0033675A"/>
    <w:rsid w:val="00336780"/>
    <w:rsid w:val="003367C5"/>
    <w:rsid w:val="003367FE"/>
    <w:rsid w:val="00336933"/>
    <w:rsid w:val="00336CDB"/>
    <w:rsid w:val="003370D3"/>
    <w:rsid w:val="00337156"/>
    <w:rsid w:val="00337350"/>
    <w:rsid w:val="0033777D"/>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C2"/>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41B"/>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C0D"/>
    <w:rsid w:val="003B3D57"/>
    <w:rsid w:val="003B4159"/>
    <w:rsid w:val="003B4219"/>
    <w:rsid w:val="003B4452"/>
    <w:rsid w:val="003B4482"/>
    <w:rsid w:val="003B46F4"/>
    <w:rsid w:val="003B4E12"/>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2E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5D8"/>
    <w:rsid w:val="003E080B"/>
    <w:rsid w:val="003E089F"/>
    <w:rsid w:val="003E0ADB"/>
    <w:rsid w:val="003E0CE4"/>
    <w:rsid w:val="003E0D67"/>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3E"/>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04"/>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001"/>
    <w:rsid w:val="004121AD"/>
    <w:rsid w:val="004121DC"/>
    <w:rsid w:val="004122D9"/>
    <w:rsid w:val="00412619"/>
    <w:rsid w:val="00412697"/>
    <w:rsid w:val="00412A27"/>
    <w:rsid w:val="00412F8D"/>
    <w:rsid w:val="00412FA0"/>
    <w:rsid w:val="00413284"/>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0F9"/>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CA7"/>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6C"/>
    <w:rsid w:val="0044589A"/>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DD8"/>
    <w:rsid w:val="00454E72"/>
    <w:rsid w:val="00454F08"/>
    <w:rsid w:val="00455099"/>
    <w:rsid w:val="004550BD"/>
    <w:rsid w:val="00455105"/>
    <w:rsid w:val="0045549F"/>
    <w:rsid w:val="00455557"/>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13"/>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56"/>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C36"/>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9BA"/>
    <w:rsid w:val="004C1DB8"/>
    <w:rsid w:val="004C20BD"/>
    <w:rsid w:val="004C2100"/>
    <w:rsid w:val="004C2242"/>
    <w:rsid w:val="004C2371"/>
    <w:rsid w:val="004C273B"/>
    <w:rsid w:val="004C2A1F"/>
    <w:rsid w:val="004C2C4E"/>
    <w:rsid w:val="004C2E91"/>
    <w:rsid w:val="004C2F01"/>
    <w:rsid w:val="004C2F3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A0D"/>
    <w:rsid w:val="004C5C61"/>
    <w:rsid w:val="004C5EF0"/>
    <w:rsid w:val="004C6071"/>
    <w:rsid w:val="004C61A2"/>
    <w:rsid w:val="004C62F7"/>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2EE"/>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754"/>
    <w:rsid w:val="005029A2"/>
    <w:rsid w:val="00502BE1"/>
    <w:rsid w:val="00502DC0"/>
    <w:rsid w:val="00502E46"/>
    <w:rsid w:val="00502F68"/>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23E"/>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904"/>
    <w:rsid w:val="005A0B43"/>
    <w:rsid w:val="005A0CB6"/>
    <w:rsid w:val="005A1015"/>
    <w:rsid w:val="005A1284"/>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AF9"/>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2FFC"/>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59"/>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34"/>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9FB"/>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75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0F8B"/>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1D"/>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51"/>
    <w:rsid w:val="00661CB2"/>
    <w:rsid w:val="00661CC2"/>
    <w:rsid w:val="00661D28"/>
    <w:rsid w:val="00661F6D"/>
    <w:rsid w:val="00662166"/>
    <w:rsid w:val="006624C1"/>
    <w:rsid w:val="00662FA2"/>
    <w:rsid w:val="006630C8"/>
    <w:rsid w:val="0066317A"/>
    <w:rsid w:val="006633C0"/>
    <w:rsid w:val="0066354B"/>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E08"/>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D5C"/>
    <w:rsid w:val="00692D9B"/>
    <w:rsid w:val="00693077"/>
    <w:rsid w:val="006930A0"/>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2C"/>
    <w:rsid w:val="00696699"/>
    <w:rsid w:val="006966AB"/>
    <w:rsid w:val="006966F3"/>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77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0FC"/>
    <w:rsid w:val="006A5185"/>
    <w:rsid w:val="006A5186"/>
    <w:rsid w:val="006A5223"/>
    <w:rsid w:val="006A5302"/>
    <w:rsid w:val="006A55F3"/>
    <w:rsid w:val="006A57FD"/>
    <w:rsid w:val="006A5A45"/>
    <w:rsid w:val="006A5B7E"/>
    <w:rsid w:val="006A5BDF"/>
    <w:rsid w:val="006A5CA3"/>
    <w:rsid w:val="006A5CE9"/>
    <w:rsid w:val="006A5E26"/>
    <w:rsid w:val="006A5F28"/>
    <w:rsid w:val="006A6273"/>
    <w:rsid w:val="006A63BE"/>
    <w:rsid w:val="006A64D6"/>
    <w:rsid w:val="006A6725"/>
    <w:rsid w:val="006A676B"/>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0E4"/>
    <w:rsid w:val="006B01AB"/>
    <w:rsid w:val="006B0489"/>
    <w:rsid w:val="006B04A2"/>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226"/>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936"/>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50"/>
    <w:rsid w:val="006C58CE"/>
    <w:rsid w:val="006C5A4C"/>
    <w:rsid w:val="006C5B92"/>
    <w:rsid w:val="006C5C20"/>
    <w:rsid w:val="006C5C83"/>
    <w:rsid w:val="006C5E8E"/>
    <w:rsid w:val="006C5FF1"/>
    <w:rsid w:val="006C61DA"/>
    <w:rsid w:val="006C6287"/>
    <w:rsid w:val="006C65CB"/>
    <w:rsid w:val="006C6671"/>
    <w:rsid w:val="006C66B1"/>
    <w:rsid w:val="006C677C"/>
    <w:rsid w:val="006C6E5C"/>
    <w:rsid w:val="006C6E92"/>
    <w:rsid w:val="006C6FF5"/>
    <w:rsid w:val="006C71A8"/>
    <w:rsid w:val="006C72E6"/>
    <w:rsid w:val="006C75C9"/>
    <w:rsid w:val="006C7983"/>
    <w:rsid w:val="006C7AB9"/>
    <w:rsid w:val="006C7D22"/>
    <w:rsid w:val="006C7E8D"/>
    <w:rsid w:val="006D0182"/>
    <w:rsid w:val="006D0233"/>
    <w:rsid w:val="006D03CD"/>
    <w:rsid w:val="006D04EC"/>
    <w:rsid w:val="006D090E"/>
    <w:rsid w:val="006D0A70"/>
    <w:rsid w:val="006D0AD9"/>
    <w:rsid w:val="006D0D9F"/>
    <w:rsid w:val="006D0DED"/>
    <w:rsid w:val="006D0E1F"/>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2BC"/>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DE8"/>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6FA"/>
    <w:rsid w:val="007047A7"/>
    <w:rsid w:val="00704812"/>
    <w:rsid w:val="00704A33"/>
    <w:rsid w:val="00704C1D"/>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F1"/>
    <w:rsid w:val="0072662E"/>
    <w:rsid w:val="0072665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1B1"/>
    <w:rsid w:val="00741632"/>
    <w:rsid w:val="00741AF6"/>
    <w:rsid w:val="00741DDB"/>
    <w:rsid w:val="007420C9"/>
    <w:rsid w:val="00742235"/>
    <w:rsid w:val="00742695"/>
    <w:rsid w:val="00742960"/>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AB0"/>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563"/>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61"/>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9F8"/>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F0B"/>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7D"/>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637"/>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4B0"/>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94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53B"/>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E4"/>
    <w:rsid w:val="007F2C98"/>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B24"/>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07E"/>
    <w:rsid w:val="00816191"/>
    <w:rsid w:val="008161A6"/>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783"/>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684"/>
    <w:rsid w:val="0083576E"/>
    <w:rsid w:val="00835869"/>
    <w:rsid w:val="00835A14"/>
    <w:rsid w:val="00835B0A"/>
    <w:rsid w:val="00835B82"/>
    <w:rsid w:val="00835BF0"/>
    <w:rsid w:val="00835E6C"/>
    <w:rsid w:val="00836133"/>
    <w:rsid w:val="00836282"/>
    <w:rsid w:val="0083657B"/>
    <w:rsid w:val="008365C7"/>
    <w:rsid w:val="00836B5B"/>
    <w:rsid w:val="00836D09"/>
    <w:rsid w:val="00836D72"/>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3F74"/>
    <w:rsid w:val="00844199"/>
    <w:rsid w:val="008444F8"/>
    <w:rsid w:val="00844535"/>
    <w:rsid w:val="00844750"/>
    <w:rsid w:val="00844D10"/>
    <w:rsid w:val="00844F89"/>
    <w:rsid w:val="0084504C"/>
    <w:rsid w:val="0084545A"/>
    <w:rsid w:val="008458F6"/>
    <w:rsid w:val="00845A2B"/>
    <w:rsid w:val="00845B49"/>
    <w:rsid w:val="00845C41"/>
    <w:rsid w:val="00845DCE"/>
    <w:rsid w:val="00845E60"/>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1C"/>
    <w:rsid w:val="00856E4A"/>
    <w:rsid w:val="00856F5E"/>
    <w:rsid w:val="00856FF3"/>
    <w:rsid w:val="0085722A"/>
    <w:rsid w:val="0085738F"/>
    <w:rsid w:val="008575A3"/>
    <w:rsid w:val="008575C4"/>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556"/>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8AB"/>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BEF"/>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2EB"/>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63F"/>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510"/>
    <w:rsid w:val="008C1677"/>
    <w:rsid w:val="008C2426"/>
    <w:rsid w:val="008C2453"/>
    <w:rsid w:val="008C24C9"/>
    <w:rsid w:val="008C262C"/>
    <w:rsid w:val="008C26B4"/>
    <w:rsid w:val="008C282D"/>
    <w:rsid w:val="008C28BA"/>
    <w:rsid w:val="008C2BA6"/>
    <w:rsid w:val="008C2D01"/>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0E"/>
    <w:rsid w:val="008D13DC"/>
    <w:rsid w:val="008D149D"/>
    <w:rsid w:val="008D187C"/>
    <w:rsid w:val="008D1BB5"/>
    <w:rsid w:val="008D1C69"/>
    <w:rsid w:val="008D1D05"/>
    <w:rsid w:val="008D1E23"/>
    <w:rsid w:val="008D1F13"/>
    <w:rsid w:val="008D200B"/>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813"/>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64"/>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CF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5F0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57A"/>
    <w:rsid w:val="00925836"/>
    <w:rsid w:val="00925C07"/>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B1B"/>
    <w:rsid w:val="00930DFB"/>
    <w:rsid w:val="009311E0"/>
    <w:rsid w:val="009312DA"/>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5D8"/>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70A6"/>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B58"/>
    <w:rsid w:val="00953C94"/>
    <w:rsid w:val="00953FDE"/>
    <w:rsid w:val="0095402A"/>
    <w:rsid w:val="0095406B"/>
    <w:rsid w:val="00954119"/>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03"/>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19"/>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09"/>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8BE"/>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5D4"/>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0A9"/>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75"/>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AB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40"/>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1B65"/>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A1F"/>
    <w:rsid w:val="00A05BA9"/>
    <w:rsid w:val="00A05D0B"/>
    <w:rsid w:val="00A05DFF"/>
    <w:rsid w:val="00A05EAD"/>
    <w:rsid w:val="00A05FF8"/>
    <w:rsid w:val="00A06008"/>
    <w:rsid w:val="00A06687"/>
    <w:rsid w:val="00A0689E"/>
    <w:rsid w:val="00A0695B"/>
    <w:rsid w:val="00A06B81"/>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2F4"/>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3E"/>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00"/>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51"/>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4D6"/>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A96"/>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6B"/>
    <w:rsid w:val="00A94675"/>
    <w:rsid w:val="00A94719"/>
    <w:rsid w:val="00A94865"/>
    <w:rsid w:val="00A949AD"/>
    <w:rsid w:val="00A94A70"/>
    <w:rsid w:val="00A94B2B"/>
    <w:rsid w:val="00A94D35"/>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DA5"/>
    <w:rsid w:val="00AA4F51"/>
    <w:rsid w:val="00AA5584"/>
    <w:rsid w:val="00AA5599"/>
    <w:rsid w:val="00AA5663"/>
    <w:rsid w:val="00AA569D"/>
    <w:rsid w:val="00AA59B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24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99A"/>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9F5"/>
    <w:rsid w:val="00AC3B27"/>
    <w:rsid w:val="00AC3B50"/>
    <w:rsid w:val="00AC3C8F"/>
    <w:rsid w:val="00AC3E12"/>
    <w:rsid w:val="00AC3F86"/>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01"/>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36"/>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0EF"/>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895"/>
    <w:rsid w:val="00B13B1C"/>
    <w:rsid w:val="00B13B8D"/>
    <w:rsid w:val="00B13C29"/>
    <w:rsid w:val="00B13D80"/>
    <w:rsid w:val="00B13EF2"/>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DF8"/>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ED8"/>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16"/>
    <w:rsid w:val="00B524E5"/>
    <w:rsid w:val="00B52540"/>
    <w:rsid w:val="00B52559"/>
    <w:rsid w:val="00B52646"/>
    <w:rsid w:val="00B529F2"/>
    <w:rsid w:val="00B52AAD"/>
    <w:rsid w:val="00B52D36"/>
    <w:rsid w:val="00B52F6C"/>
    <w:rsid w:val="00B52F80"/>
    <w:rsid w:val="00B52FEA"/>
    <w:rsid w:val="00B530BB"/>
    <w:rsid w:val="00B533DE"/>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13E"/>
    <w:rsid w:val="00B6326D"/>
    <w:rsid w:val="00B63559"/>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C1F"/>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6E7"/>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0C3"/>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C18"/>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44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DE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0B"/>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CE"/>
    <w:rsid w:val="00C33EFD"/>
    <w:rsid w:val="00C33F0B"/>
    <w:rsid w:val="00C33F38"/>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45"/>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4DA"/>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A5F"/>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08"/>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780"/>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AF1"/>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1AF"/>
    <w:rsid w:val="00C8729F"/>
    <w:rsid w:val="00C87367"/>
    <w:rsid w:val="00C874E1"/>
    <w:rsid w:val="00C8781D"/>
    <w:rsid w:val="00C878A1"/>
    <w:rsid w:val="00C87A2F"/>
    <w:rsid w:val="00C87BF9"/>
    <w:rsid w:val="00C901A9"/>
    <w:rsid w:val="00C90305"/>
    <w:rsid w:val="00C904A4"/>
    <w:rsid w:val="00C905AC"/>
    <w:rsid w:val="00C90799"/>
    <w:rsid w:val="00C907A0"/>
    <w:rsid w:val="00C9094E"/>
    <w:rsid w:val="00C90966"/>
    <w:rsid w:val="00C90A58"/>
    <w:rsid w:val="00C90B43"/>
    <w:rsid w:val="00C90BDA"/>
    <w:rsid w:val="00C90C65"/>
    <w:rsid w:val="00C90C82"/>
    <w:rsid w:val="00C90CDF"/>
    <w:rsid w:val="00C90D8A"/>
    <w:rsid w:val="00C90F7A"/>
    <w:rsid w:val="00C91132"/>
    <w:rsid w:val="00C911A9"/>
    <w:rsid w:val="00C91400"/>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E45"/>
    <w:rsid w:val="00C94FC3"/>
    <w:rsid w:val="00C95300"/>
    <w:rsid w:val="00C95372"/>
    <w:rsid w:val="00C95548"/>
    <w:rsid w:val="00C95730"/>
    <w:rsid w:val="00C95781"/>
    <w:rsid w:val="00C9579E"/>
    <w:rsid w:val="00C958D4"/>
    <w:rsid w:val="00C95962"/>
    <w:rsid w:val="00C959CB"/>
    <w:rsid w:val="00C959F5"/>
    <w:rsid w:val="00C95B5D"/>
    <w:rsid w:val="00C95CD4"/>
    <w:rsid w:val="00C964B1"/>
    <w:rsid w:val="00C967F8"/>
    <w:rsid w:val="00C9688C"/>
    <w:rsid w:val="00C969CE"/>
    <w:rsid w:val="00C96B77"/>
    <w:rsid w:val="00C96C62"/>
    <w:rsid w:val="00C96D6D"/>
    <w:rsid w:val="00C96E8C"/>
    <w:rsid w:val="00C96FE0"/>
    <w:rsid w:val="00C97289"/>
    <w:rsid w:val="00C9731D"/>
    <w:rsid w:val="00C974E7"/>
    <w:rsid w:val="00C974FE"/>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7CB"/>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5FD5"/>
    <w:rsid w:val="00CA6000"/>
    <w:rsid w:val="00CA6164"/>
    <w:rsid w:val="00CA623F"/>
    <w:rsid w:val="00CA635D"/>
    <w:rsid w:val="00CA64DB"/>
    <w:rsid w:val="00CA6610"/>
    <w:rsid w:val="00CA6644"/>
    <w:rsid w:val="00CA664A"/>
    <w:rsid w:val="00CA6688"/>
    <w:rsid w:val="00CA66DA"/>
    <w:rsid w:val="00CA68E6"/>
    <w:rsid w:val="00CA6B5F"/>
    <w:rsid w:val="00CA6C2E"/>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AC7"/>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E1F"/>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6F82"/>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51F"/>
    <w:rsid w:val="00D029BA"/>
    <w:rsid w:val="00D02C36"/>
    <w:rsid w:val="00D02CCD"/>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AF7"/>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EC8"/>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749"/>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43A"/>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11F"/>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0B7"/>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A4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8ED"/>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7F7"/>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6F0"/>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0D"/>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B4"/>
    <w:rsid w:val="00DC65D8"/>
    <w:rsid w:val="00DC6A94"/>
    <w:rsid w:val="00DC6CC7"/>
    <w:rsid w:val="00DC6E7A"/>
    <w:rsid w:val="00DC702D"/>
    <w:rsid w:val="00DC7073"/>
    <w:rsid w:val="00DC722C"/>
    <w:rsid w:val="00DC72E4"/>
    <w:rsid w:val="00DC7324"/>
    <w:rsid w:val="00DC73B9"/>
    <w:rsid w:val="00DC74B7"/>
    <w:rsid w:val="00DC765F"/>
    <w:rsid w:val="00DC7722"/>
    <w:rsid w:val="00DC7878"/>
    <w:rsid w:val="00DC7890"/>
    <w:rsid w:val="00DC79E9"/>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BD"/>
    <w:rsid w:val="00DD2718"/>
    <w:rsid w:val="00DD2A5B"/>
    <w:rsid w:val="00DD2D27"/>
    <w:rsid w:val="00DD2F44"/>
    <w:rsid w:val="00DD2FE5"/>
    <w:rsid w:val="00DD33A7"/>
    <w:rsid w:val="00DD3401"/>
    <w:rsid w:val="00DD3430"/>
    <w:rsid w:val="00DD3480"/>
    <w:rsid w:val="00DD34FD"/>
    <w:rsid w:val="00DD3508"/>
    <w:rsid w:val="00DD3565"/>
    <w:rsid w:val="00DD3629"/>
    <w:rsid w:val="00DD3CC3"/>
    <w:rsid w:val="00DD3CF2"/>
    <w:rsid w:val="00DD3F99"/>
    <w:rsid w:val="00DD415A"/>
    <w:rsid w:val="00DD44B2"/>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6BF"/>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566"/>
    <w:rsid w:val="00DF395B"/>
    <w:rsid w:val="00DF3997"/>
    <w:rsid w:val="00DF3A17"/>
    <w:rsid w:val="00DF3A6C"/>
    <w:rsid w:val="00DF3BE5"/>
    <w:rsid w:val="00DF3E28"/>
    <w:rsid w:val="00DF4025"/>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06"/>
    <w:rsid w:val="00E102BD"/>
    <w:rsid w:val="00E102F2"/>
    <w:rsid w:val="00E1039D"/>
    <w:rsid w:val="00E103F8"/>
    <w:rsid w:val="00E104DE"/>
    <w:rsid w:val="00E1074E"/>
    <w:rsid w:val="00E107FE"/>
    <w:rsid w:val="00E10A6D"/>
    <w:rsid w:val="00E10F62"/>
    <w:rsid w:val="00E1114C"/>
    <w:rsid w:val="00E1129E"/>
    <w:rsid w:val="00E1150B"/>
    <w:rsid w:val="00E117A0"/>
    <w:rsid w:val="00E1194D"/>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8"/>
    <w:rsid w:val="00E23C9D"/>
    <w:rsid w:val="00E23CD5"/>
    <w:rsid w:val="00E23E14"/>
    <w:rsid w:val="00E24173"/>
    <w:rsid w:val="00E242C1"/>
    <w:rsid w:val="00E2439B"/>
    <w:rsid w:val="00E2446F"/>
    <w:rsid w:val="00E24481"/>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3E2"/>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0EE"/>
    <w:rsid w:val="00E40148"/>
    <w:rsid w:val="00E40362"/>
    <w:rsid w:val="00E40CEB"/>
    <w:rsid w:val="00E40DAE"/>
    <w:rsid w:val="00E41195"/>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177"/>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90B"/>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BF"/>
    <w:rsid w:val="00E627DF"/>
    <w:rsid w:val="00E629BC"/>
    <w:rsid w:val="00E629F9"/>
    <w:rsid w:val="00E62AF2"/>
    <w:rsid w:val="00E62D18"/>
    <w:rsid w:val="00E630F7"/>
    <w:rsid w:val="00E63563"/>
    <w:rsid w:val="00E63986"/>
    <w:rsid w:val="00E6398C"/>
    <w:rsid w:val="00E63A6B"/>
    <w:rsid w:val="00E63E74"/>
    <w:rsid w:val="00E64054"/>
    <w:rsid w:val="00E6412A"/>
    <w:rsid w:val="00E64286"/>
    <w:rsid w:val="00E6439F"/>
    <w:rsid w:val="00E64763"/>
    <w:rsid w:val="00E647A4"/>
    <w:rsid w:val="00E648F9"/>
    <w:rsid w:val="00E64D0C"/>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2B"/>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73"/>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56"/>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EF3"/>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EC6"/>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1CF"/>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57"/>
    <w:rsid w:val="00F16960"/>
    <w:rsid w:val="00F16BB1"/>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488"/>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D59"/>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4E92"/>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3A"/>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93C"/>
    <w:rsid w:val="00F50A88"/>
    <w:rsid w:val="00F51161"/>
    <w:rsid w:val="00F513BA"/>
    <w:rsid w:val="00F51447"/>
    <w:rsid w:val="00F514EF"/>
    <w:rsid w:val="00F515F5"/>
    <w:rsid w:val="00F516F4"/>
    <w:rsid w:val="00F51A5F"/>
    <w:rsid w:val="00F51B36"/>
    <w:rsid w:val="00F51BA1"/>
    <w:rsid w:val="00F51BF8"/>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4B"/>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5D"/>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C69"/>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67"/>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68"/>
    <w:rsid w:val="00F8407F"/>
    <w:rsid w:val="00F841C0"/>
    <w:rsid w:val="00F8428D"/>
    <w:rsid w:val="00F84599"/>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0F38"/>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08C"/>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207"/>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189"/>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125E"/>
    <w:rsid w:val="00FE1729"/>
    <w:rsid w:val="00FE1961"/>
    <w:rsid w:val="00FE1A46"/>
    <w:rsid w:val="00FE1DEB"/>
    <w:rsid w:val="00FE20AB"/>
    <w:rsid w:val="00FE21A0"/>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DB4"/>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FD4"/>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C4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rsid w:val="00AD71E8"/>
    <w:pPr>
      <w:numPr>
        <w:numId w:val="8"/>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Normal"/>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 w:val="22"/>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after="0"/>
      <w:textAlignment w:val="auto"/>
    </w:pPr>
    <w:rPr>
      <w:rFonts w:ascii="Calibri" w:eastAsiaTheme="minorHAnsi" w:hAnsi="Calibri" w:cs="Calibri"/>
      <w:b/>
      <w:sz w:val="22"/>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PatSpecNumPara0-99">
    <w:name w:val="PatSpec Num Para 0-99"/>
    <w:basedOn w:val="Normal"/>
    <w:rsid w:val="00C65780"/>
    <w:pPr>
      <w:numPr>
        <w:numId w:val="13"/>
      </w:numPr>
      <w:tabs>
        <w:tab w:val="left" w:pos="1440"/>
      </w:tabs>
      <w:overflowPunct/>
      <w:autoSpaceDE/>
      <w:autoSpaceDN/>
      <w:adjustRightInd/>
      <w:spacing w:after="0" w:line="480" w:lineRule="auto"/>
      <w:jc w:val="both"/>
      <w:textAlignment w:val="auto"/>
    </w:pPr>
    <w:rPr>
      <w:rFonts w:ascii="Courier New" w:eastAsia="Malgun Gothic" w:hAnsi="Courier New" w:cs="Courier New"/>
      <w:sz w:val="24"/>
      <w:szCs w:val="24"/>
      <w:lang w:eastAsia="ja-JP"/>
    </w:rPr>
  </w:style>
  <w:style w:type="character" w:customStyle="1" w:styleId="2">
    <w:name w:val="标题 2 字符"/>
    <w:qFormat/>
    <w:rsid w:val="00C65780"/>
    <w:rPr>
      <w:rFonts w:ascii="Arial" w:eastAsia="Malgun Gothic"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8140379">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8672597">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c1055bd-6028-4eee-bd64-a3b880998778" xsi:nil="true"/>
    <lcf76f155ced4ddcb4097134ff3c332f xmlns="4ddc2550-78c3-46d5-a4c7-f3e3388e35c2">
      <Terms xmlns="http://schemas.microsoft.com/office/infopath/2007/PartnerControls"/>
    </lcf76f155ced4ddcb4097134ff3c332f>
    <CleanupComment xmlns="4ddc2550-78c3-46d5-a4c7-f3e3388e35c2" xsi:nil="true"/>
    <Folder_Socpe xmlns="4ddc2550-78c3-46d5-a4c7-f3e3388e35c2" xsi:nil="true"/>
    <Docupedia xmlns="4ddc2550-78c3-46d5-a4c7-f3e3388e35c2">
      <Url xsi:nil="true"/>
      <Description xsi:nil="true"/>
    </Docupedia>
    <Maintainer xmlns="4ddc2550-78c3-46d5-a4c7-f3e3388e35c2">
      <UserInfo>
        <DisplayName/>
        <AccountId xsi:nil="true"/>
        <AccountType/>
      </UserInfo>
    </Maintainer>
    <Institut_x002f_Firma xmlns="4ddc2550-78c3-46d5-a4c7-f3e3388e35c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8B924C473DD7047BB6FCD9ECDA5C527" ma:contentTypeVersion="24" ma:contentTypeDescription="Create a new document." ma:contentTypeScope="" ma:versionID="0553fee58acd10e0e47af75d7a5f361d">
  <xsd:schema xmlns:xsd="http://www.w3.org/2001/XMLSchema" xmlns:xs="http://www.w3.org/2001/XMLSchema" xmlns:p="http://schemas.microsoft.com/office/2006/metadata/properties" xmlns:ns2="4ddc2550-78c3-46d5-a4c7-f3e3388e35c2" xmlns:ns3="4c1055bd-6028-4eee-bd64-a3b880998778" targetNamespace="http://schemas.microsoft.com/office/2006/metadata/properties" ma:root="true" ma:fieldsID="4df9cbd54465855ec6dfd243f8cf7a38" ns2:_="" ns3:_="">
    <xsd:import namespace="4ddc2550-78c3-46d5-a4c7-f3e3388e35c2"/>
    <xsd:import namespace="4c1055bd-6028-4eee-bd64-a3b8809987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aintainer" minOccurs="0"/>
                <xsd:element ref="ns2:Docupedia" minOccurs="0"/>
                <xsd:element ref="ns2:Folder_Socpe" minOccurs="0"/>
                <xsd:element ref="ns2:MediaServiceSearchProperties" minOccurs="0"/>
                <xsd:element ref="ns2:CleanupComment" minOccurs="0"/>
                <xsd:element ref="ns2:Institut_x002f_Firm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c2550-78c3-46d5-a4c7-f3e3388e3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aintainer" ma:index="25" nillable="true" ma:displayName="Maintainer" ma:format="Dropdown" ma:list="UserInfo" ma:SharePointGroup="0" ma:internalName="Maintai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pedia" ma:index="26" nillable="true" ma:displayName="Docupedia" ma:format="Hyperlink" ma:internalName="Docupedia">
      <xsd:complexType>
        <xsd:complexContent>
          <xsd:extension base="dms:URL">
            <xsd:sequence>
              <xsd:element name="Url" type="dms:ValidUrl" minOccurs="0" nillable="true"/>
              <xsd:element name="Description" type="xsd:string" nillable="true"/>
            </xsd:sequence>
          </xsd:extension>
        </xsd:complexContent>
      </xsd:complexType>
    </xsd:element>
    <xsd:element name="Folder_Socpe" ma:index="27" nillable="true" ma:displayName="Folder_Scope" ma:description="what information should be stored in this folder" ma:format="Dropdown" ma:internalName="Folder_Socp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CleanupComment" ma:index="29" nillable="true" ma:displayName="Cleanup Comment" ma:format="Dropdown" ma:internalName="CleanupComment">
      <xsd:simpleType>
        <xsd:restriction base="dms:Note">
          <xsd:maxLength value="255"/>
        </xsd:restriction>
      </xsd:simpleType>
    </xsd:element>
    <xsd:element name="Institut_x002f_Firma" ma:index="30" nillable="true" ma:displayName="Institut/Firma" ma:format="Dropdown" ma:internalName="Institut_x002f_Firma">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1055bd-6028-4eee-bd64-a3b8809987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c2473f6-9984-469f-af72-f5b9164d0524}" ma:internalName="TaxCatchAll" ma:showField="CatchAllData" ma:web="4c1055bd-6028-4eee-bd64-a3b880998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4c1055bd-6028-4eee-bd64-a3b880998778"/>
    <ds:schemaRef ds:uri="4ddc2550-78c3-46d5-a4c7-f3e3388e35c2"/>
  </ds:schemaRefs>
</ds:datastoreItem>
</file>

<file path=customXml/itemProps5.xml><?xml version="1.0" encoding="utf-8"?>
<ds:datastoreItem xmlns:ds="http://schemas.openxmlformats.org/officeDocument/2006/customXml" ds:itemID="{816E0D4E-ED9F-4AA6-B2D6-43073DD17047}"/>
</file>

<file path=docProps/app.xml><?xml version="1.0" encoding="utf-8"?>
<Properties xmlns="http://schemas.openxmlformats.org/officeDocument/2006/extended-properties" xmlns:vt="http://schemas.openxmlformats.org/officeDocument/2006/docPropsVTypes">
  <Template>3gpp_70.dot</Template>
  <TotalTime>0</TotalTime>
  <Pages>2</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3920</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Harounabadi Mehdi (ME-IC/PRM-IC1)</cp:lastModifiedBy>
  <cp:revision>132</cp:revision>
  <cp:lastPrinted>2024-08-09T00:40:00Z</cp:lastPrinted>
  <dcterms:created xsi:type="dcterms:W3CDTF">2025-02-03T09:03:00Z</dcterms:created>
  <dcterms:modified xsi:type="dcterms:W3CDTF">2025-08-15T06:54:00Z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0x01010028B924C473DD7047BB6FCD9ECDA5C527</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